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2FB5E" w14:textId="77777777" w:rsidR="0022637C" w:rsidRDefault="00AB2ABA">
      <w:pPr>
        <w:spacing w:after="0" w:line="259" w:lineRule="auto"/>
        <w:ind w:left="0" w:right="52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2B3D39" wp14:editId="33D8824F">
            <wp:simplePos x="0" y="0"/>
            <wp:positionH relativeFrom="column">
              <wp:posOffset>-47</wp:posOffset>
            </wp:positionH>
            <wp:positionV relativeFrom="paragraph">
              <wp:posOffset>-34671</wp:posOffset>
            </wp:positionV>
            <wp:extent cx="1209675" cy="390348"/>
            <wp:effectExtent l="0" t="0" r="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90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INSCRIPTION MENSUELLE AU SERVICE DE GARDE MUNICIPAL  </w:t>
      </w:r>
    </w:p>
    <w:p w14:paraId="4EA2267B" w14:textId="77777777" w:rsidR="0022637C" w:rsidRDefault="00AB2ABA">
      <w:pPr>
        <w:spacing w:after="0" w:line="259" w:lineRule="auto"/>
        <w:ind w:left="2101" w:firstLine="0"/>
        <w:jc w:val="left"/>
      </w:pPr>
      <w:r>
        <w:rPr>
          <w:b/>
        </w:rPr>
        <w:t xml:space="preserve"> </w:t>
      </w:r>
    </w:p>
    <w:p w14:paraId="3DAB14A6" w14:textId="77777777" w:rsidR="0022637C" w:rsidRDefault="00AB2ABA">
      <w:pPr>
        <w:spacing w:after="0" w:line="259" w:lineRule="auto"/>
        <w:ind w:left="0" w:firstLine="0"/>
        <w:jc w:val="right"/>
      </w:pPr>
      <w:r>
        <w:rPr>
          <w:b/>
          <w:color w:val="FF0000"/>
        </w:rPr>
        <w:t xml:space="preserve"> </w:t>
      </w:r>
    </w:p>
    <w:p w14:paraId="67440795" w14:textId="77777777" w:rsidR="0022637C" w:rsidRDefault="00AB2ABA">
      <w:pPr>
        <w:spacing w:after="0" w:line="259" w:lineRule="auto"/>
        <w:ind w:left="0" w:right="2" w:firstLine="0"/>
        <w:jc w:val="center"/>
      </w:pPr>
      <w:r>
        <w:rPr>
          <w:b/>
          <w:color w:val="FF0000"/>
        </w:rPr>
        <w:t xml:space="preserve"> </w:t>
      </w:r>
    </w:p>
    <w:p w14:paraId="37E3D2D2" w14:textId="77777777" w:rsidR="0022637C" w:rsidRDefault="00AB2ABA">
      <w:pPr>
        <w:spacing w:after="36" w:line="259" w:lineRule="auto"/>
        <w:ind w:left="0" w:right="2" w:firstLine="0"/>
        <w:jc w:val="center"/>
      </w:pPr>
      <w:r>
        <w:rPr>
          <w:b/>
          <w:color w:val="FF0000"/>
        </w:rPr>
        <w:t xml:space="preserve"> </w:t>
      </w:r>
    </w:p>
    <w:p w14:paraId="3A1B8726" w14:textId="77777777" w:rsidR="0022637C" w:rsidRDefault="00AB2ABA">
      <w:pPr>
        <w:spacing w:after="26" w:line="216" w:lineRule="auto"/>
        <w:ind w:left="5173" w:hanging="5172"/>
      </w:pPr>
      <w:r>
        <w:rPr>
          <w:noProof/>
        </w:rPr>
        <mc:AlternateContent>
          <mc:Choice Requires="wpg">
            <w:drawing>
              <wp:inline distT="0" distB="0" distL="0" distR="0" wp14:anchorId="140BD8EF" wp14:editId="258E0033">
                <wp:extent cx="6569964" cy="19812"/>
                <wp:effectExtent l="0" t="0" r="0" b="0"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964" cy="19812"/>
                          <a:chOff x="0" y="0"/>
                          <a:chExt cx="6569964" cy="19812"/>
                        </a:xfrm>
                      </wpg:grpSpPr>
                      <wps:wsp>
                        <wps:cNvPr id="2663" name="Shape 2663"/>
                        <wps:cNvSpPr/>
                        <wps:spPr>
                          <a:xfrm>
                            <a:off x="254" y="0"/>
                            <a:ext cx="65697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10" h="19685">
                                <a:moveTo>
                                  <a:pt x="0" y="0"/>
                                </a:moveTo>
                                <a:lnTo>
                                  <a:pt x="6569710" y="0"/>
                                </a:lnTo>
                                <a:lnTo>
                                  <a:pt x="65697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3048" y="0"/>
                            <a:ext cx="65638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855" h="9144">
                                <a:moveTo>
                                  <a:pt x="0" y="0"/>
                                </a:moveTo>
                                <a:lnTo>
                                  <a:pt x="6563855" y="0"/>
                                </a:lnTo>
                                <a:lnTo>
                                  <a:pt x="65638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6566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6566916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0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3048" y="16776"/>
                            <a:ext cx="65638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855" h="9144">
                                <a:moveTo>
                                  <a:pt x="0" y="0"/>
                                </a:moveTo>
                                <a:lnTo>
                                  <a:pt x="6563855" y="0"/>
                                </a:lnTo>
                                <a:lnTo>
                                  <a:pt x="65638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6566916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5" style="width:517.32pt;height:1.56pt;mso-position-horizontal-relative:char;mso-position-vertical-relative:line" coordsize="65699,198">
                <v:shape id="Shape 2672" style="position:absolute;width:65697;height:196;left:2;top:0;" coordsize="6569710,19685" path="m0,0l6569710,0l6569710,19685l0,19685l0,0">
                  <v:stroke weight="0pt" endcap="flat" joinstyle="miter" miterlimit="10" on="false" color="#000000" opacity="0"/>
                  <v:fill on="true" color="#a0a0a0"/>
                </v:shape>
                <v:shape id="Shape 267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674" style="position:absolute;width:65638;height:91;left:30;top:0;" coordsize="6563855,9144" path="m0,0l6563855,0l6563855,9144l0,9144l0,0">
                  <v:stroke weight="0pt" endcap="flat" joinstyle="miter" miterlimit="10" on="false" color="#000000" opacity="0"/>
                  <v:fill on="true" color="#a0a0a0"/>
                </v:shape>
                <v:shape id="Shape 2675" style="position:absolute;width:91;height:91;left:65669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676" style="position:absolute;width:91;height:137;left:0;top:30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2677" style="position:absolute;width:91;height:137;left:65669;top:30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2678" style="position:absolute;width:91;height:91;left:0;top:1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679" style="position:absolute;width:65638;height:91;left:30;top:167;" coordsize="6563855,9144" path="m0,0l6563855,0l6563855,9144l0,9144l0,0">
                  <v:stroke weight="0pt" endcap="flat" joinstyle="miter" miterlimit="10" on="false" color="#000000" opacity="0"/>
                  <v:fill on="true" color="#e3e3e3"/>
                </v:shape>
                <v:shape id="Shape 2680" style="position:absolute;width:91;height:91;left:65669;top:1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b/>
        </w:rPr>
        <w:t xml:space="preserve">  </w:t>
      </w:r>
    </w:p>
    <w:p w14:paraId="4D1C93DF" w14:textId="77777777" w:rsidR="0022637C" w:rsidRDefault="00AB2ABA">
      <w:pPr>
        <w:spacing w:after="0" w:line="259" w:lineRule="auto"/>
        <w:ind w:left="2540"/>
        <w:jc w:val="left"/>
      </w:pPr>
      <w:r>
        <w:rPr>
          <w:b/>
        </w:rPr>
        <w:t xml:space="preserve">Heures d’ouverture :  de 6h45 à 7h40 et de 15h15 à 18h00 </w:t>
      </w:r>
    </w:p>
    <w:p w14:paraId="5C61AE66" w14:textId="77777777" w:rsidR="0022637C" w:rsidRDefault="00AB2ABA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2A6C5779" w14:textId="4680647A" w:rsidR="0022637C" w:rsidRDefault="00AB2ABA">
      <w:pPr>
        <w:ind w:left="-5" w:right="31"/>
      </w:pPr>
      <w:r>
        <w:t>Nom de l’enfant________</w:t>
      </w:r>
      <w:r>
        <w:t xml:space="preserve">______________________                 Nom de l’enfant______________________________ </w:t>
      </w:r>
    </w:p>
    <w:p w14:paraId="19647D53" w14:textId="77777777" w:rsidR="0022637C" w:rsidRDefault="00AB2ABA">
      <w:pPr>
        <w:spacing w:after="0" w:line="259" w:lineRule="auto"/>
        <w:ind w:left="0" w:firstLine="0"/>
        <w:jc w:val="left"/>
      </w:pPr>
      <w:r>
        <w:t xml:space="preserve"> </w:t>
      </w:r>
    </w:p>
    <w:p w14:paraId="3F288DC1" w14:textId="77777777" w:rsidR="0022637C" w:rsidRDefault="00AB2ABA">
      <w:pPr>
        <w:ind w:left="-5" w:right="31"/>
      </w:pPr>
      <w:r>
        <w:t xml:space="preserve">Nom de l’enfant______________________________                 Nom de l’enfant______________________________ </w:t>
      </w:r>
    </w:p>
    <w:p w14:paraId="11D2EC39" w14:textId="77777777" w:rsidR="0022637C" w:rsidRDefault="00AB2ABA">
      <w:pPr>
        <w:spacing w:after="0" w:line="259" w:lineRule="auto"/>
        <w:ind w:left="0" w:firstLine="0"/>
        <w:jc w:val="left"/>
      </w:pPr>
      <w:r>
        <w:t xml:space="preserve"> </w:t>
      </w:r>
    </w:p>
    <w:p w14:paraId="63BD08A4" w14:textId="77777777" w:rsidR="0022637C" w:rsidRDefault="00AB2ABA">
      <w:pPr>
        <w:spacing w:after="0" w:line="259" w:lineRule="auto"/>
        <w:ind w:left="0" w:firstLine="0"/>
        <w:jc w:val="left"/>
      </w:pPr>
      <w:r>
        <w:t xml:space="preserve"> </w:t>
      </w:r>
    </w:p>
    <w:p w14:paraId="660175C9" w14:textId="77777777" w:rsidR="0022637C" w:rsidRDefault="00AB2ABA">
      <w:pPr>
        <w:spacing w:after="38" w:line="259" w:lineRule="auto"/>
        <w:ind w:left="0" w:right="48" w:firstLine="0"/>
        <w:jc w:val="center"/>
      </w:pPr>
      <w:r>
        <w:rPr>
          <w:b/>
        </w:rPr>
        <w:t xml:space="preserve">Cadre de tarification </w:t>
      </w:r>
    </w:p>
    <w:p w14:paraId="611083AC" w14:textId="77777777" w:rsidR="0022637C" w:rsidRDefault="00AB2ABA">
      <w:pPr>
        <w:spacing w:after="0" w:line="259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3AA60EB" wp14:editId="4A5500A5">
                <wp:extent cx="6569964" cy="19939"/>
                <wp:effectExtent l="0" t="0" r="0" b="0"/>
                <wp:docPr id="1416" name="Group 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964" cy="19939"/>
                          <a:chOff x="0" y="0"/>
                          <a:chExt cx="6569964" cy="19939"/>
                        </a:xfrm>
                      </wpg:grpSpPr>
                      <wps:wsp>
                        <wps:cNvPr id="2681" name="Shape 2681"/>
                        <wps:cNvSpPr/>
                        <wps:spPr>
                          <a:xfrm>
                            <a:off x="254" y="254"/>
                            <a:ext cx="65697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10" h="19685">
                                <a:moveTo>
                                  <a:pt x="0" y="0"/>
                                </a:moveTo>
                                <a:lnTo>
                                  <a:pt x="6569710" y="0"/>
                                </a:lnTo>
                                <a:lnTo>
                                  <a:pt x="65697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3048" y="0"/>
                            <a:ext cx="65638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855" h="9144">
                                <a:moveTo>
                                  <a:pt x="0" y="0"/>
                                </a:moveTo>
                                <a:lnTo>
                                  <a:pt x="6563855" y="0"/>
                                </a:lnTo>
                                <a:lnTo>
                                  <a:pt x="65638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6566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6566916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0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3048" y="16776"/>
                            <a:ext cx="65638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855" h="9144">
                                <a:moveTo>
                                  <a:pt x="0" y="0"/>
                                </a:moveTo>
                                <a:lnTo>
                                  <a:pt x="6563855" y="0"/>
                                </a:lnTo>
                                <a:lnTo>
                                  <a:pt x="65638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6566916" y="16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6" style="width:517.32pt;height:1.57001pt;mso-position-horizontal-relative:char;mso-position-vertical-relative:line" coordsize="65699,199">
                <v:shape id="Shape 2690" style="position:absolute;width:65697;height:196;left:2;top:2;" coordsize="6569710,19685" path="m0,0l6569710,0l6569710,19685l0,19685l0,0">
                  <v:stroke weight="0pt" endcap="flat" joinstyle="miter" miterlimit="10" on="false" color="#000000" opacity="0"/>
                  <v:fill on="true" color="#a0a0a0"/>
                </v:shape>
                <v:shape id="Shape 269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692" style="position:absolute;width:65638;height:91;left:30;top:0;" coordsize="6563855,9144" path="m0,0l6563855,0l6563855,9144l0,9144l0,0">
                  <v:stroke weight="0pt" endcap="flat" joinstyle="miter" miterlimit="10" on="false" color="#000000" opacity="0"/>
                  <v:fill on="true" color="#a0a0a0"/>
                </v:shape>
                <v:shape id="Shape 2693" style="position:absolute;width:91;height:91;left:65669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694" style="position:absolute;width:91;height:137;left:0;top:30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2695" style="position:absolute;width:91;height:137;left:65669;top:30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2696" style="position:absolute;width:91;height:91;left:0;top:1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697" style="position:absolute;width:65638;height:91;left:30;top:167;" coordsize="6563855,9144" path="m0,0l6563855,0l6563855,9144l0,9144l0,0">
                  <v:stroke weight="0pt" endcap="flat" joinstyle="miter" miterlimit="10" on="false" color="#000000" opacity="0"/>
                  <v:fill on="true" color="#e3e3e3"/>
                </v:shape>
                <v:shape id="Shape 2698" style="position:absolute;width:91;height:91;left:65669;top:1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69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1441"/>
      </w:tblGrid>
      <w:tr w:rsidR="0022637C" w14:paraId="0EF6926C" w14:textId="77777777">
        <w:trPr>
          <w:trHeight w:val="79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51984DA7" w14:textId="77777777" w:rsidR="0022637C" w:rsidRDefault="00AB2ABA">
            <w:pPr>
              <w:spacing w:after="0" w:line="259" w:lineRule="auto"/>
              <w:ind w:left="0" w:right="325" w:firstLine="0"/>
              <w:jc w:val="right"/>
            </w:pPr>
            <w:r>
              <w:rPr>
                <w:b/>
              </w:rPr>
              <w:t xml:space="preserve"> </w:t>
            </w:r>
          </w:p>
          <w:p w14:paraId="5AE7D649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Clientèle régulière</w:t>
            </w:r>
            <w:r>
              <w:t xml:space="preserve"> : 3.50$ AM/enfant et 7.50$ PM/enfant </w:t>
            </w:r>
          </w:p>
          <w:p w14:paraId="0B148777" w14:textId="77777777" w:rsidR="0022637C" w:rsidRDefault="00AB2ABA">
            <w:pPr>
              <w:spacing w:after="0" w:line="259" w:lineRule="auto"/>
              <w:ind w:left="0" w:right="325" w:firstLine="0"/>
              <w:jc w:val="right"/>
            </w:pPr>
            <w: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D9D84A6" w14:textId="77777777" w:rsidR="0022637C" w:rsidRDefault="0022637C">
            <w:pPr>
              <w:spacing w:after="160" w:line="259" w:lineRule="auto"/>
              <w:ind w:left="0" w:firstLine="0"/>
              <w:jc w:val="left"/>
            </w:pPr>
          </w:p>
        </w:tc>
      </w:tr>
      <w:tr w:rsidR="0022637C" w14:paraId="52721787" w14:textId="77777777">
        <w:trPr>
          <w:trHeight w:val="68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245C02F7" w14:textId="77777777" w:rsidR="0022637C" w:rsidRDefault="00AB2ABA">
            <w:pPr>
              <w:tabs>
                <w:tab w:val="center" w:pos="3743"/>
                <w:tab w:val="center" w:pos="4839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b/>
                <w:sz w:val="28"/>
              </w:rPr>
              <w:t>Lundi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  <w:t xml:space="preserve"> </w:t>
            </w:r>
          </w:p>
          <w:p w14:paraId="78EA8D60" w14:textId="77777777" w:rsidR="0022637C" w:rsidRDefault="00AB2ABA">
            <w:pPr>
              <w:spacing w:after="0" w:line="259" w:lineRule="auto"/>
              <w:ind w:left="0" w:right="311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93E9F4C" w14:textId="77777777" w:rsidR="0022637C" w:rsidRDefault="00AB2AB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 xml:space="preserve"> AM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 xml:space="preserve"> PM </w:t>
            </w:r>
          </w:p>
        </w:tc>
      </w:tr>
      <w:tr w:rsidR="0022637C" w14:paraId="56FAEF2E" w14:textId="77777777">
        <w:trPr>
          <w:trHeight w:val="68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DFD659D" w14:textId="77777777" w:rsidR="0022637C" w:rsidRDefault="00AB2ABA">
            <w:pPr>
              <w:tabs>
                <w:tab w:val="center" w:pos="3774"/>
                <w:tab w:val="center" w:pos="4839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b/>
                <w:sz w:val="28"/>
              </w:rPr>
              <w:t>Mardi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ab/>
              <w:t xml:space="preserve"> </w:t>
            </w:r>
          </w:p>
          <w:p w14:paraId="7D30347D" w14:textId="77777777" w:rsidR="0022637C" w:rsidRDefault="00AB2ABA">
            <w:pPr>
              <w:spacing w:after="0" w:line="259" w:lineRule="auto"/>
              <w:ind w:left="0" w:right="311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D5A9460" w14:textId="77777777" w:rsidR="0022637C" w:rsidRDefault="00AB2AB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 xml:space="preserve"> AM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 xml:space="preserve"> PM </w:t>
            </w:r>
          </w:p>
        </w:tc>
      </w:tr>
      <w:tr w:rsidR="0022637C" w14:paraId="48B6E7CD" w14:textId="77777777">
        <w:trPr>
          <w:trHeight w:val="31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3B69C69" w14:textId="77777777" w:rsidR="0022637C" w:rsidRDefault="00AB2ABA">
            <w:pPr>
              <w:spacing w:after="0" w:line="259" w:lineRule="auto"/>
              <w:ind w:left="0" w:right="1061" w:firstLine="0"/>
              <w:jc w:val="right"/>
            </w:pPr>
            <w:r>
              <w:rPr>
                <w:b/>
                <w:sz w:val="28"/>
              </w:rPr>
              <w:t>Mercredi</w:t>
            </w:r>
            <w:r>
              <w:rPr>
                <w:sz w:val="28"/>
              </w:rPr>
              <w:t xml:space="preserve">   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F9B6D25" w14:textId="77777777" w:rsidR="0022637C" w:rsidRDefault="00AB2AB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 xml:space="preserve"> AM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 xml:space="preserve"> PM </w:t>
            </w:r>
          </w:p>
        </w:tc>
      </w:tr>
    </w:tbl>
    <w:p w14:paraId="2BE788A1" w14:textId="77777777" w:rsidR="0022637C" w:rsidRDefault="00AB2ABA">
      <w:pPr>
        <w:spacing w:after="0" w:line="259" w:lineRule="auto"/>
        <w:ind w:left="12" w:firstLine="0"/>
        <w:jc w:val="center"/>
      </w:pPr>
      <w:r>
        <w:rPr>
          <w:sz w:val="28"/>
        </w:rPr>
        <w:t xml:space="preserve"> </w:t>
      </w:r>
    </w:p>
    <w:p w14:paraId="6C714434" w14:textId="77777777" w:rsidR="0022637C" w:rsidRDefault="00AB2ABA">
      <w:pPr>
        <w:tabs>
          <w:tab w:val="center" w:pos="3419"/>
          <w:tab w:val="center" w:pos="5930"/>
        </w:tabs>
        <w:spacing w:after="0" w:line="259" w:lineRule="auto"/>
        <w:ind w:left="0" w:firstLine="0"/>
        <w:jc w:val="left"/>
      </w:pPr>
      <w:r>
        <w:tab/>
      </w:r>
      <w:r>
        <w:rPr>
          <w:b/>
          <w:sz w:val="28"/>
        </w:rPr>
        <w:t xml:space="preserve">         Jeudi</w:t>
      </w:r>
      <w:r>
        <w:rPr>
          <w:sz w:val="28"/>
        </w:rPr>
        <w:t xml:space="preserve">     </w:t>
      </w:r>
      <w:r>
        <w:rPr>
          <w:sz w:val="28"/>
        </w:rPr>
        <w:tab/>
        <w:t xml:space="preserve">          </w:t>
      </w:r>
      <w:r>
        <w:rPr>
          <w:sz w:val="28"/>
        </w:rPr>
        <w:t>□</w:t>
      </w:r>
      <w:r>
        <w:rPr>
          <w:sz w:val="28"/>
        </w:rPr>
        <w:t xml:space="preserve"> AM </w:t>
      </w:r>
      <w:r>
        <w:rPr>
          <w:sz w:val="28"/>
        </w:rPr>
        <w:t>□</w:t>
      </w:r>
      <w:r>
        <w:rPr>
          <w:sz w:val="28"/>
        </w:rPr>
        <w:t xml:space="preserve"> PM </w:t>
      </w:r>
    </w:p>
    <w:p w14:paraId="5052762D" w14:textId="77777777" w:rsidR="0022637C" w:rsidRDefault="00AB2ABA">
      <w:pPr>
        <w:spacing w:after="0" w:line="259" w:lineRule="auto"/>
        <w:ind w:left="12" w:firstLine="0"/>
        <w:jc w:val="center"/>
      </w:pPr>
      <w:r>
        <w:rPr>
          <w:b/>
          <w:sz w:val="28"/>
        </w:rPr>
        <w:t xml:space="preserve"> </w:t>
      </w:r>
    </w:p>
    <w:p w14:paraId="068C7CC9" w14:textId="77777777" w:rsidR="0022637C" w:rsidRDefault="00AB2ABA">
      <w:pPr>
        <w:tabs>
          <w:tab w:val="center" w:pos="3957"/>
          <w:tab w:val="center" w:pos="6236"/>
        </w:tabs>
        <w:spacing w:after="0" w:line="259" w:lineRule="auto"/>
        <w:ind w:left="0" w:firstLine="0"/>
        <w:jc w:val="left"/>
      </w:pPr>
      <w:r>
        <w:tab/>
      </w:r>
      <w:r>
        <w:rPr>
          <w:b/>
          <w:sz w:val="28"/>
        </w:rPr>
        <w:t xml:space="preserve">Vendredi </w:t>
      </w:r>
      <w:r>
        <w:rPr>
          <w:sz w:val="28"/>
        </w:rPr>
        <w:t xml:space="preserve">    </w:t>
      </w:r>
      <w:r>
        <w:rPr>
          <w:sz w:val="28"/>
        </w:rPr>
        <w:tab/>
        <w:t xml:space="preserve"> </w:t>
      </w:r>
      <w:r>
        <w:rPr>
          <w:sz w:val="28"/>
        </w:rPr>
        <w:t>□</w:t>
      </w:r>
      <w:r>
        <w:rPr>
          <w:sz w:val="28"/>
        </w:rPr>
        <w:t xml:space="preserve"> AM </w:t>
      </w:r>
      <w:r>
        <w:rPr>
          <w:sz w:val="28"/>
        </w:rPr>
        <w:t>□</w:t>
      </w:r>
      <w:r>
        <w:rPr>
          <w:sz w:val="28"/>
        </w:rPr>
        <w:t xml:space="preserve"> PM </w:t>
      </w:r>
    </w:p>
    <w:p w14:paraId="569BD5BA" w14:textId="77777777" w:rsidR="0022637C" w:rsidRDefault="00AB2ABA">
      <w:pPr>
        <w:spacing w:after="0" w:line="259" w:lineRule="auto"/>
        <w:ind w:left="708" w:firstLine="0"/>
        <w:jc w:val="center"/>
      </w:pPr>
      <w:r>
        <w:t xml:space="preserve"> </w:t>
      </w:r>
    </w:p>
    <w:p w14:paraId="33632EF1" w14:textId="77777777" w:rsidR="0022637C" w:rsidRDefault="00AB2ABA">
      <w:pPr>
        <w:spacing w:after="0" w:line="259" w:lineRule="auto"/>
        <w:ind w:left="708" w:firstLine="0"/>
        <w:jc w:val="center"/>
      </w:pPr>
      <w:r>
        <w:t xml:space="preserve"> </w:t>
      </w:r>
    </w:p>
    <w:p w14:paraId="7F0C9C61" w14:textId="0FAF7788" w:rsidR="0022637C" w:rsidRDefault="00AB2ABA">
      <w:pPr>
        <w:spacing w:after="0" w:line="259" w:lineRule="auto"/>
        <w:ind w:left="1280" w:firstLine="0"/>
        <w:jc w:val="left"/>
      </w:pPr>
      <w:r>
        <w:rPr>
          <w:b/>
          <w:sz w:val="24"/>
        </w:rPr>
        <w:t>INSCRIPTION MENSUELLE ET PAIEMENT OBLIGATOIRE AVANT LA DATE MENTIONNÉE</w:t>
      </w:r>
      <w:r>
        <w:rPr>
          <w:b/>
          <w:sz w:val="24"/>
        </w:rPr>
        <w:t xml:space="preserve">. </w:t>
      </w:r>
    </w:p>
    <w:p w14:paraId="21D8245C" w14:textId="77777777" w:rsidR="0022637C" w:rsidRDefault="00AB2ABA">
      <w:pPr>
        <w:spacing w:after="0" w:line="259" w:lineRule="auto"/>
        <w:ind w:left="708" w:firstLine="0"/>
        <w:jc w:val="center"/>
      </w:pPr>
      <w:r>
        <w:t xml:space="preserve"> </w:t>
      </w:r>
    </w:p>
    <w:p w14:paraId="7BF79F48" w14:textId="77777777" w:rsidR="0022637C" w:rsidRDefault="00AB2ABA">
      <w:pPr>
        <w:spacing w:after="0" w:line="259" w:lineRule="auto"/>
        <w:ind w:left="708" w:firstLine="0"/>
        <w:jc w:val="center"/>
      </w:pPr>
      <w:r>
        <w:t xml:space="preserve"> </w:t>
      </w:r>
    </w:p>
    <w:p w14:paraId="65A68065" w14:textId="77777777" w:rsidR="0022637C" w:rsidRDefault="00AB2ABA">
      <w:pPr>
        <w:spacing w:after="268"/>
        <w:ind w:left="-5" w:right="31"/>
      </w:pPr>
      <w:r>
        <w:rPr>
          <w:b/>
        </w:rPr>
        <w:t>Clientèle occasionnelle : 5.0</w:t>
      </w:r>
      <w:r>
        <w:t xml:space="preserve">0$ AM/enfant et 9.00$ PM/enfant </w:t>
      </w:r>
    </w:p>
    <w:p w14:paraId="3F988A9E" w14:textId="77777777" w:rsidR="0022637C" w:rsidRDefault="00AB2ABA">
      <w:pPr>
        <w:numPr>
          <w:ilvl w:val="0"/>
          <w:numId w:val="1"/>
        </w:numPr>
        <w:ind w:right="31" w:hanging="720"/>
      </w:pPr>
      <w:r>
        <w:t>Inscription non-obligatoire mais le parent devra vérifier s’il y aura présence de l’éducateur (</w:t>
      </w:r>
      <w:proofErr w:type="spellStart"/>
      <w:r>
        <w:t>trice</w:t>
      </w:r>
      <w:proofErr w:type="spellEnd"/>
      <w:r>
        <w:t xml:space="preserve">) à la période du matin où il a prévu y envoyer son enfant. Il est important de mentionner que si, un matin, il n’y a pas d’inscriptions d’élèves réguliers, le service de garde ne sera pas dispensé de 6h45 à 7h40. </w:t>
      </w:r>
    </w:p>
    <w:p w14:paraId="5A0AA6C3" w14:textId="77777777" w:rsidR="0022637C" w:rsidRDefault="00AB2ABA">
      <w:pPr>
        <w:numPr>
          <w:ilvl w:val="0"/>
          <w:numId w:val="1"/>
        </w:numPr>
        <w:spacing w:after="269"/>
        <w:ind w:right="31" w:hanging="720"/>
      </w:pPr>
      <w:r>
        <w:t xml:space="preserve">Le paiement pour le service de garde pour la clientèle occasionnelle est payable au moment où le parent viendra récupérer son enfant. </w:t>
      </w:r>
    </w:p>
    <w:p w14:paraId="65AC7F19" w14:textId="02B94F10" w:rsidR="0022637C" w:rsidRDefault="00AB2ABA">
      <w:pPr>
        <w:spacing w:after="272"/>
        <w:ind w:left="-5" w:right="31"/>
      </w:pPr>
      <w:r>
        <w:rPr>
          <w:b/>
        </w:rPr>
        <w:t xml:space="preserve">Tarif lié au retard de fin de journée : </w:t>
      </w:r>
      <w:r>
        <w:t>Le service de garde municipal se termine à 18h00. Tout retard sera facturé aux parents à compter de 18h00</w:t>
      </w:r>
      <w:r>
        <w:t xml:space="preserve">, au coût de 1,00$ la minute. </w:t>
      </w:r>
    </w:p>
    <w:p w14:paraId="2594D061" w14:textId="77777777" w:rsidR="0022637C" w:rsidRDefault="00AB2ABA">
      <w:pPr>
        <w:spacing w:after="54"/>
        <w:ind w:left="-5" w:right="31"/>
      </w:pPr>
      <w:r>
        <w:rPr>
          <w:b/>
        </w:rPr>
        <w:t>En cas d’absence</w:t>
      </w:r>
      <w:r>
        <w:t xml:space="preserve"> : Il n’y aura aucun remboursement. </w:t>
      </w:r>
    </w:p>
    <w:tbl>
      <w:tblPr>
        <w:tblStyle w:val="TableGrid"/>
        <w:tblW w:w="10244" w:type="dxa"/>
        <w:tblInd w:w="-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708"/>
        <w:gridCol w:w="708"/>
        <w:gridCol w:w="2124"/>
        <w:gridCol w:w="708"/>
        <w:gridCol w:w="1041"/>
      </w:tblGrid>
      <w:tr w:rsidR="0022637C" w14:paraId="22D8D3C6" w14:textId="77777777">
        <w:trPr>
          <w:trHeight w:val="454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590ADB19" w14:textId="77777777" w:rsidR="0022637C" w:rsidRDefault="00AB2ABA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844153" w14:textId="77777777" w:rsidR="0022637C" w:rsidRDefault="00AB2ABA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CACE91" w14:textId="77777777" w:rsidR="0022637C" w:rsidRDefault="00AB2ABA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B635A1B" w14:textId="77777777" w:rsidR="0022637C" w:rsidRDefault="00AB2ABA">
            <w:pPr>
              <w:tabs>
                <w:tab w:val="center" w:pos="1417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Périodes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8497F3" w14:textId="77777777" w:rsidR="0022637C" w:rsidRDefault="00AB2ABA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2C60C76" w14:textId="77777777" w:rsidR="0022637C" w:rsidRDefault="00AB2ABA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Total </w:t>
            </w:r>
          </w:p>
        </w:tc>
      </w:tr>
      <w:tr w:rsidR="0022637C" w14:paraId="3E98FA00" w14:textId="77777777">
        <w:trPr>
          <w:trHeight w:val="62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22A7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Nombre de périodes mensuelles en AM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44B3" w14:textId="77777777" w:rsidR="0022637C" w:rsidRDefault="00AB2ABA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4D63" w14:textId="77777777" w:rsidR="0022637C" w:rsidRDefault="00AB2ABA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097F1" w14:textId="77777777" w:rsidR="0022637C" w:rsidRDefault="00AB2ABA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_______ x 3.50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1F59B" w14:textId="77777777" w:rsidR="0022637C" w:rsidRDefault="00AB2ABA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1B38" w14:textId="77777777" w:rsidR="0022637C" w:rsidRDefault="00AB2ABA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_______ </w:t>
            </w:r>
          </w:p>
        </w:tc>
      </w:tr>
      <w:tr w:rsidR="0022637C" w14:paraId="4662D6F2" w14:textId="77777777">
        <w:trPr>
          <w:trHeight w:val="62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B6DB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Nombre de périodes mensuelles en PM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2B5C3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019C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9C9B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_______ x 7.50$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C578" w14:textId="77777777" w:rsidR="0022637C" w:rsidRDefault="00AB2ABA">
            <w:pPr>
              <w:spacing w:after="0" w:line="259" w:lineRule="auto"/>
              <w:ind w:left="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5A4B" w14:textId="77777777" w:rsidR="0022637C" w:rsidRDefault="00AB2ABA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_______ </w:t>
            </w:r>
          </w:p>
        </w:tc>
      </w:tr>
      <w:tr w:rsidR="0022637C" w14:paraId="6B6C6CFB" w14:textId="77777777">
        <w:trPr>
          <w:trHeight w:val="454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CEABD" w14:textId="77777777" w:rsidR="0022637C" w:rsidRDefault="00AB2ABA">
            <w:pPr>
              <w:tabs>
                <w:tab w:val="center" w:pos="2124"/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GRAND TOTAL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32EC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4E8C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DF6EC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6A011" w14:textId="77777777" w:rsidR="0022637C" w:rsidRDefault="00AB2AB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767F8" w14:textId="77777777" w:rsidR="0022637C" w:rsidRDefault="00AB2AB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_______ </w:t>
            </w:r>
          </w:p>
        </w:tc>
      </w:tr>
    </w:tbl>
    <w:p w14:paraId="399DDBDC" w14:textId="77777777" w:rsidR="0022637C" w:rsidRDefault="00AB2ABA">
      <w:pPr>
        <w:tabs>
          <w:tab w:val="center" w:pos="3395"/>
        </w:tabs>
        <w:spacing w:after="0" w:line="259" w:lineRule="auto"/>
        <w:ind w:left="-14" w:firstLine="0"/>
        <w:jc w:val="left"/>
      </w:pPr>
      <w:r>
        <w:rPr>
          <w:b/>
        </w:rPr>
        <w:t>Méthodes de paiement</w:t>
      </w:r>
      <w:r>
        <w:t xml:space="preserve"> </w:t>
      </w:r>
      <w:r>
        <w:tab/>
        <w:t xml:space="preserve">1.  En argent </w:t>
      </w:r>
    </w:p>
    <w:p w14:paraId="7808585E" w14:textId="187EC2AD" w:rsidR="0022637C" w:rsidRDefault="00AB2ABA">
      <w:pPr>
        <w:numPr>
          <w:ilvl w:val="1"/>
          <w:numId w:val="1"/>
        </w:numPr>
        <w:ind w:right="16" w:hanging="266"/>
      </w:pPr>
      <w:r>
        <w:t xml:space="preserve">  </w:t>
      </w:r>
      <w:r>
        <w:t xml:space="preserve">Par chèque au nom de la « Municipalité de St-Édouard-de-Lotbinière » </w:t>
      </w:r>
    </w:p>
    <w:p w14:paraId="7332F8FE" w14:textId="77777777" w:rsidR="0022637C" w:rsidRDefault="00AB2ABA">
      <w:pPr>
        <w:numPr>
          <w:ilvl w:val="1"/>
          <w:numId w:val="1"/>
        </w:numPr>
        <w:spacing w:after="0" w:line="259" w:lineRule="auto"/>
        <w:ind w:right="16" w:hanging="266"/>
      </w:pPr>
      <w:r>
        <w:t xml:space="preserve">Par virement Interac : Envoyer à « </w:t>
      </w:r>
      <w:r>
        <w:rPr>
          <w:color w:val="0563C1"/>
          <w:u w:val="single" w:color="0563C1"/>
        </w:rPr>
        <w:t>info@st-edouard.com</w:t>
      </w:r>
      <w:r>
        <w:t xml:space="preserve"> » </w:t>
      </w:r>
    </w:p>
    <w:p w14:paraId="05872961" w14:textId="77777777" w:rsidR="0022637C" w:rsidRDefault="00AB2ABA">
      <w:pPr>
        <w:ind w:left="5110" w:right="31"/>
      </w:pPr>
      <w:r>
        <w:t xml:space="preserve">Inscrire dans « raison » : le numéro du compte client fourni     par la municipalité </w:t>
      </w:r>
    </w:p>
    <w:p w14:paraId="2D4B2084" w14:textId="77777777" w:rsidR="0022637C" w:rsidRDefault="00AB2AB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2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Réponse de sécurité :  SDG </w:t>
      </w:r>
    </w:p>
    <w:sectPr w:rsidR="0022637C">
      <w:pgSz w:w="12240" w:h="20160"/>
      <w:pgMar w:top="1440" w:right="85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C00DB4"/>
    <w:multiLevelType w:val="hybridMultilevel"/>
    <w:tmpl w:val="AFC6F4E0"/>
    <w:lvl w:ilvl="0" w:tplc="D8D2A06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8B370">
      <w:start w:val="2"/>
      <w:numFmt w:val="decimal"/>
      <w:lvlText w:val="%2.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8636E">
      <w:start w:val="1"/>
      <w:numFmt w:val="lowerRoman"/>
      <w:lvlText w:val="%3"/>
      <w:lvlJc w:val="left"/>
      <w:pPr>
        <w:ind w:left="3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62E54">
      <w:start w:val="1"/>
      <w:numFmt w:val="decimal"/>
      <w:lvlText w:val="%4"/>
      <w:lvlJc w:val="left"/>
      <w:pPr>
        <w:ind w:left="4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9E658C">
      <w:start w:val="1"/>
      <w:numFmt w:val="lowerLetter"/>
      <w:lvlText w:val="%5"/>
      <w:lvlJc w:val="left"/>
      <w:pPr>
        <w:ind w:left="5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E85DE">
      <w:start w:val="1"/>
      <w:numFmt w:val="lowerRoman"/>
      <w:lvlText w:val="%6"/>
      <w:lvlJc w:val="left"/>
      <w:pPr>
        <w:ind w:left="6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C329A">
      <w:start w:val="1"/>
      <w:numFmt w:val="decimal"/>
      <w:lvlText w:val="%7"/>
      <w:lvlJc w:val="left"/>
      <w:pPr>
        <w:ind w:left="6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8A8864">
      <w:start w:val="1"/>
      <w:numFmt w:val="lowerLetter"/>
      <w:lvlText w:val="%8"/>
      <w:lvlJc w:val="left"/>
      <w:pPr>
        <w:ind w:left="7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64838">
      <w:start w:val="1"/>
      <w:numFmt w:val="lowerRoman"/>
      <w:lvlText w:val="%9"/>
      <w:lvlJc w:val="left"/>
      <w:pPr>
        <w:ind w:left="8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68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7C"/>
    <w:rsid w:val="0022637C"/>
    <w:rsid w:val="007D335C"/>
    <w:rsid w:val="00A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AB6D"/>
  <w15:docId w15:val="{1A2C8108-35C2-44EA-A87E-6BD1D297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St-Edouard</dc:creator>
  <cp:keywords/>
  <cp:lastModifiedBy>Valérie Auger</cp:lastModifiedBy>
  <cp:revision>2</cp:revision>
  <dcterms:created xsi:type="dcterms:W3CDTF">2024-06-06T13:57:00Z</dcterms:created>
  <dcterms:modified xsi:type="dcterms:W3CDTF">2024-06-06T13:57:00Z</dcterms:modified>
</cp:coreProperties>
</file>