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321C6" w14:textId="45061204" w:rsidR="00345D5B" w:rsidRPr="002611F5" w:rsidRDefault="008D70AE" w:rsidP="00345D5B">
      <w:pPr>
        <w:rPr>
          <w:rFonts w:ascii="Arial" w:hAnsi="Arial" w:cs="Arial"/>
          <w:b/>
          <w:bCs/>
          <w:sz w:val="32"/>
          <w:szCs w:val="26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noProof/>
          <w:sz w:val="32"/>
          <w:szCs w:val="26"/>
          <w:lang w:val="fr-CA"/>
        </w:rPr>
        <w:drawing>
          <wp:inline distT="0" distB="0" distL="0" distR="0" wp14:anchorId="32645A0E" wp14:editId="06C4CB06">
            <wp:extent cx="2858655" cy="1114876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655" cy="1114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38D2F" w14:textId="77777777" w:rsidR="00345D5B" w:rsidRPr="002611F5" w:rsidRDefault="000E41F9" w:rsidP="00345D5B">
      <w:pPr>
        <w:jc w:val="center"/>
        <w:rPr>
          <w:lang w:val="fr-CA"/>
        </w:rPr>
      </w:pPr>
      <w:r>
        <w:rPr>
          <w:rFonts w:ascii="Arial" w:hAnsi="Arial" w:cs="Arial"/>
          <w:b/>
          <w:bCs/>
          <w:noProof/>
          <w:sz w:val="32"/>
          <w:szCs w:val="26"/>
          <w:lang w:val="fr-CA" w:eastAsia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inline distT="0" distB="0" distL="0" distR="0" wp14:anchorId="5C301247" wp14:editId="3B3A0B87">
                <wp:extent cx="4171950" cy="552450"/>
                <wp:effectExtent l="0" t="0" r="0" b="0"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71950" cy="5524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E4DA7" w14:textId="77777777" w:rsidR="000E41F9" w:rsidRPr="00D44043" w:rsidRDefault="00D44043" w:rsidP="000E41F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D44043">
                              <w:rPr>
                                <w:rFonts w:ascii="Century Gothic" w:hAnsi="Century Gothic"/>
                                <w:shadow/>
                                <w:color w:val="AAAAAA"/>
                                <w:spacing w:val="144"/>
                                <w:sz w:val="56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Avis de </w:t>
                            </w:r>
                            <w:r w:rsidR="000E41F9" w:rsidRPr="00D44043">
                              <w:rPr>
                                <w:rFonts w:ascii="Century Gothic" w:hAnsi="Century Gothic"/>
                                <w:shadow/>
                                <w:color w:val="AAAAAA"/>
                                <w:spacing w:val="144"/>
                                <w:sz w:val="56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Convocation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301247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328.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" filled="f" stroked="f">
                <v:stroke joinstyle="round"/>
                <o:lock v:ext="edit" shapetype="t"/>
                <v:textbox style="mso-fit-shape-to-text:t">
                  <w:txbxContent>
                    <w:p w14:paraId="498E4DA7" w14:textId="77777777" w:rsidR="000E41F9" w:rsidRPr="00D44043" w:rsidRDefault="00D44043" w:rsidP="000E41F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D44043">
                        <w:rPr>
                          <w:rFonts w:ascii="Century Gothic" w:hAnsi="Century Gothic"/>
                          <w:shadow/>
                          <w:color w:val="AAAAAA"/>
                          <w:spacing w:val="144"/>
                          <w:sz w:val="56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Avis de </w:t>
                      </w:r>
                      <w:r w:rsidR="000E41F9" w:rsidRPr="00D44043">
                        <w:rPr>
                          <w:rFonts w:ascii="Century Gothic" w:hAnsi="Century Gothic"/>
                          <w:shadow/>
                          <w:color w:val="AAAAAA"/>
                          <w:spacing w:val="144"/>
                          <w:sz w:val="56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Convocation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7C1F44" w14:textId="77777777" w:rsidR="00345D5B" w:rsidRPr="002611F5" w:rsidRDefault="00345D5B" w:rsidP="00345D5B">
      <w:pPr>
        <w:jc w:val="both"/>
        <w:rPr>
          <w:lang w:val="fr-CA"/>
        </w:rPr>
      </w:pPr>
    </w:p>
    <w:p w14:paraId="56C8295A" w14:textId="77777777" w:rsidR="00345D5B" w:rsidRDefault="00345D5B" w:rsidP="00345D5B">
      <w:pPr>
        <w:rPr>
          <w:rFonts w:asciiTheme="minorHAnsi" w:hAnsiTheme="minorHAnsi"/>
          <w:lang w:val="fr-CA"/>
        </w:rPr>
      </w:pPr>
    </w:p>
    <w:p w14:paraId="57E73DA2" w14:textId="77777777" w:rsidR="00345D5B" w:rsidRDefault="00345D5B" w:rsidP="00345D5B">
      <w:pPr>
        <w:rPr>
          <w:rFonts w:asciiTheme="minorHAnsi" w:hAnsiTheme="minorHAnsi"/>
          <w:lang w:val="fr-CA"/>
        </w:rPr>
      </w:pPr>
    </w:p>
    <w:p w14:paraId="5D3444D2" w14:textId="793FFD7F" w:rsidR="00345D5B" w:rsidRPr="00EB1BBA" w:rsidRDefault="00B12078" w:rsidP="00345D5B">
      <w:pPr>
        <w:rPr>
          <w:rFonts w:asciiTheme="minorHAnsi" w:hAnsiTheme="minorHAnsi"/>
          <w:lang w:val="fr-CA"/>
        </w:rPr>
      </w:pPr>
      <w:r w:rsidRPr="00D077A0">
        <w:rPr>
          <w:rFonts w:asciiTheme="minorHAnsi" w:hAnsiTheme="minorHAnsi"/>
          <w:lang w:val="fr-CA"/>
        </w:rPr>
        <w:t xml:space="preserve">Ste-Croix, le </w:t>
      </w:r>
      <w:r w:rsidR="00E25E90" w:rsidRPr="00D077A0">
        <w:rPr>
          <w:rFonts w:asciiTheme="minorHAnsi" w:hAnsiTheme="minorHAnsi"/>
          <w:lang w:val="fr-CA"/>
        </w:rPr>
        <w:t>4</w:t>
      </w:r>
      <w:r w:rsidR="00077DEA" w:rsidRPr="00D077A0">
        <w:rPr>
          <w:rFonts w:asciiTheme="minorHAnsi" w:hAnsiTheme="minorHAnsi"/>
          <w:lang w:val="fr-CA"/>
        </w:rPr>
        <w:t xml:space="preserve"> mars 202</w:t>
      </w:r>
      <w:r w:rsidR="0083141C" w:rsidRPr="00D077A0">
        <w:rPr>
          <w:rFonts w:asciiTheme="minorHAnsi" w:hAnsiTheme="minorHAnsi"/>
          <w:lang w:val="fr-CA"/>
        </w:rPr>
        <w:t>5</w:t>
      </w:r>
    </w:p>
    <w:p w14:paraId="39410561" w14:textId="77777777" w:rsidR="00345D5B" w:rsidRPr="002611F5" w:rsidRDefault="00345D5B" w:rsidP="00345D5B">
      <w:pPr>
        <w:jc w:val="both"/>
        <w:rPr>
          <w:lang w:val="fr-CA"/>
        </w:rPr>
      </w:pPr>
    </w:p>
    <w:p w14:paraId="0E7832F5" w14:textId="77777777" w:rsidR="00345D5B" w:rsidRPr="002611F5" w:rsidRDefault="00345D5B" w:rsidP="00345D5B">
      <w:pPr>
        <w:jc w:val="both"/>
        <w:rPr>
          <w:lang w:val="fr-CA"/>
        </w:rPr>
      </w:pPr>
    </w:p>
    <w:p w14:paraId="344796E1" w14:textId="77777777" w:rsidR="00345D5B" w:rsidRPr="002611F5" w:rsidRDefault="00345D5B" w:rsidP="00345D5B">
      <w:pPr>
        <w:jc w:val="both"/>
        <w:rPr>
          <w:lang w:val="fr-CA"/>
        </w:rPr>
      </w:pPr>
    </w:p>
    <w:p w14:paraId="39740038" w14:textId="77777777" w:rsidR="00345D5B" w:rsidRPr="002611F5" w:rsidRDefault="00345D5B" w:rsidP="00345D5B">
      <w:pPr>
        <w:keepNext/>
        <w:jc w:val="center"/>
        <w:outlineLvl w:val="0"/>
        <w:rPr>
          <w:rFonts w:ascii="Comic Sans MS" w:hAnsi="Comic Sans MS"/>
          <w:b/>
          <w:bCs/>
          <w:sz w:val="20"/>
          <w:szCs w:val="20"/>
          <w:lang w:val="fr-CA"/>
        </w:rPr>
      </w:pPr>
      <w:r w:rsidRPr="002611F5">
        <w:rPr>
          <w:rFonts w:ascii="Comic Sans MS" w:hAnsi="Comic Sans MS"/>
          <w:b/>
          <w:bCs/>
          <w:sz w:val="20"/>
          <w:szCs w:val="20"/>
          <w:lang w:val="fr-CA"/>
        </w:rPr>
        <w:t>AUX MEMBRES DU CONSEIL D’ÉTABLISSEMENT</w:t>
      </w:r>
    </w:p>
    <w:p w14:paraId="32392CF3" w14:textId="31E6260F" w:rsidR="00345D5B" w:rsidRPr="002611F5" w:rsidRDefault="00B12078" w:rsidP="00345D5B">
      <w:pPr>
        <w:keepNext/>
        <w:jc w:val="center"/>
        <w:outlineLvl w:val="0"/>
        <w:rPr>
          <w:rFonts w:ascii="Comic Sans MS" w:hAnsi="Comic Sans MS"/>
          <w:b/>
          <w:bCs/>
          <w:sz w:val="20"/>
          <w:szCs w:val="20"/>
          <w:lang w:val="fr-CA"/>
        </w:rPr>
      </w:pPr>
      <w:r>
        <w:rPr>
          <w:rFonts w:ascii="Comic Sans MS" w:hAnsi="Comic Sans MS"/>
          <w:b/>
          <w:bCs/>
          <w:sz w:val="20"/>
          <w:szCs w:val="20"/>
          <w:lang w:val="fr-CA"/>
        </w:rPr>
        <w:t>De l’école secondaire Pamphile-Le May</w:t>
      </w:r>
    </w:p>
    <w:p w14:paraId="567E407D" w14:textId="77777777" w:rsidR="00345D5B" w:rsidRPr="002611F5" w:rsidRDefault="00345D5B" w:rsidP="00345D5B">
      <w:pPr>
        <w:rPr>
          <w:b/>
          <w:lang w:val="fr-CA"/>
        </w:rPr>
      </w:pPr>
    </w:p>
    <w:p w14:paraId="447CEFEC" w14:textId="77777777" w:rsidR="00345D5B" w:rsidRPr="002611F5" w:rsidRDefault="00345D5B" w:rsidP="00345D5B">
      <w:pPr>
        <w:jc w:val="center"/>
        <w:rPr>
          <w:b/>
          <w:lang w:val="fr-CA"/>
        </w:rPr>
      </w:pPr>
    </w:p>
    <w:p w14:paraId="080D1BE3" w14:textId="37DA44A8" w:rsidR="00345D5B" w:rsidRPr="00EB1BBA" w:rsidRDefault="00B12078" w:rsidP="00345D5B">
      <w:pPr>
        <w:jc w:val="both"/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CA"/>
        </w:rPr>
        <w:t>Mesdames, messieurs,</w:t>
      </w:r>
    </w:p>
    <w:p w14:paraId="79F37D32" w14:textId="77777777" w:rsidR="00345D5B" w:rsidRPr="00EB1BBA" w:rsidRDefault="00345D5B" w:rsidP="00345D5B">
      <w:pPr>
        <w:jc w:val="both"/>
        <w:rPr>
          <w:rFonts w:asciiTheme="minorHAnsi" w:hAnsiTheme="minorHAnsi"/>
          <w:lang w:val="fr-CA"/>
        </w:rPr>
      </w:pPr>
    </w:p>
    <w:p w14:paraId="0D16EE0A" w14:textId="77777777" w:rsidR="00345D5B" w:rsidRPr="00EB1BBA" w:rsidRDefault="00345D5B" w:rsidP="00345D5B">
      <w:pPr>
        <w:jc w:val="both"/>
        <w:rPr>
          <w:rFonts w:asciiTheme="minorHAnsi" w:hAnsiTheme="minorHAnsi"/>
          <w:lang w:val="fr-CA"/>
        </w:rPr>
      </w:pPr>
    </w:p>
    <w:p w14:paraId="43B6A74F" w14:textId="77777777" w:rsidR="00345D5B" w:rsidRPr="00EB1BBA" w:rsidRDefault="00345D5B" w:rsidP="00345D5B">
      <w:pPr>
        <w:jc w:val="both"/>
        <w:rPr>
          <w:rFonts w:asciiTheme="minorHAnsi" w:hAnsiTheme="minorHAnsi"/>
          <w:lang w:val="fr-CA"/>
        </w:rPr>
      </w:pPr>
      <w:r w:rsidRPr="00EB1BBA">
        <w:rPr>
          <w:rFonts w:asciiTheme="minorHAnsi" w:hAnsiTheme="minorHAnsi"/>
          <w:lang w:val="fr-CA"/>
        </w:rPr>
        <w:t>Il me fait plaisir de vous convoquer à la rencontre du Conseil d’établissement qui aura lieu</w:t>
      </w:r>
    </w:p>
    <w:p w14:paraId="513D6BF2" w14:textId="77777777" w:rsidR="00345D5B" w:rsidRPr="00EB1BBA" w:rsidRDefault="00345D5B" w:rsidP="00345D5B">
      <w:pPr>
        <w:jc w:val="both"/>
        <w:rPr>
          <w:rFonts w:asciiTheme="minorHAnsi" w:hAnsiTheme="minorHAnsi"/>
          <w:lang w:val="fr-CA"/>
        </w:rPr>
      </w:pPr>
    </w:p>
    <w:p w14:paraId="3FC8E448" w14:textId="06D26374" w:rsidR="00345D5B" w:rsidRPr="00B12078" w:rsidRDefault="00B12078" w:rsidP="00345D5B">
      <w:pPr>
        <w:jc w:val="center"/>
        <w:rPr>
          <w:rFonts w:asciiTheme="minorHAnsi" w:hAnsiTheme="minorHAnsi"/>
          <w:b/>
          <w:bCs/>
          <w:lang w:val="fr-CA"/>
        </w:rPr>
      </w:pPr>
      <w:r w:rsidRPr="00B12078">
        <w:rPr>
          <w:rFonts w:asciiTheme="minorHAnsi" w:hAnsiTheme="minorHAnsi"/>
          <w:bCs/>
          <w:lang w:val="fr-CA"/>
        </w:rPr>
        <w:t xml:space="preserve">Le mercredi </w:t>
      </w:r>
      <w:r w:rsidR="00EF0D0F">
        <w:rPr>
          <w:rFonts w:asciiTheme="minorHAnsi" w:hAnsiTheme="minorHAnsi"/>
          <w:bCs/>
          <w:lang w:val="fr-CA"/>
        </w:rPr>
        <w:t>1</w:t>
      </w:r>
      <w:r w:rsidR="0083141C">
        <w:rPr>
          <w:rFonts w:asciiTheme="minorHAnsi" w:hAnsiTheme="minorHAnsi"/>
          <w:bCs/>
          <w:lang w:val="fr-CA"/>
        </w:rPr>
        <w:t>2</w:t>
      </w:r>
      <w:r w:rsidR="00EF0D0F">
        <w:rPr>
          <w:rFonts w:asciiTheme="minorHAnsi" w:hAnsiTheme="minorHAnsi"/>
          <w:bCs/>
          <w:lang w:val="fr-CA"/>
        </w:rPr>
        <w:t xml:space="preserve"> mars</w:t>
      </w:r>
      <w:r w:rsidRPr="00B12078">
        <w:rPr>
          <w:rFonts w:asciiTheme="minorHAnsi" w:hAnsiTheme="minorHAnsi"/>
          <w:bCs/>
          <w:lang w:val="fr-CA"/>
        </w:rPr>
        <w:t xml:space="preserve"> 202</w:t>
      </w:r>
      <w:r w:rsidR="0083141C">
        <w:rPr>
          <w:rFonts w:asciiTheme="minorHAnsi" w:hAnsiTheme="minorHAnsi"/>
          <w:bCs/>
          <w:lang w:val="fr-CA"/>
        </w:rPr>
        <w:t>5</w:t>
      </w:r>
    </w:p>
    <w:p w14:paraId="18EA71B4" w14:textId="27893D99" w:rsidR="00345D5B" w:rsidRPr="00B12078" w:rsidRDefault="00257388" w:rsidP="00345D5B">
      <w:pPr>
        <w:jc w:val="center"/>
        <w:rPr>
          <w:rFonts w:asciiTheme="minorHAnsi" w:hAnsiTheme="minorHAnsi"/>
          <w:b/>
          <w:bCs/>
          <w:lang w:val="fr-CA"/>
        </w:rPr>
      </w:pPr>
      <w:proofErr w:type="gramStart"/>
      <w:r w:rsidRPr="00B12078">
        <w:rPr>
          <w:rFonts w:asciiTheme="minorHAnsi" w:hAnsiTheme="minorHAnsi"/>
          <w:b/>
          <w:bCs/>
          <w:lang w:val="fr-CA"/>
        </w:rPr>
        <w:t>à</w:t>
      </w:r>
      <w:proofErr w:type="gramEnd"/>
      <w:r w:rsidRPr="00B12078">
        <w:rPr>
          <w:rFonts w:asciiTheme="minorHAnsi" w:hAnsiTheme="minorHAnsi"/>
          <w:b/>
          <w:bCs/>
          <w:lang w:val="fr-CA"/>
        </w:rPr>
        <w:t xml:space="preserve"> 19 h</w:t>
      </w:r>
      <w:r w:rsidR="00B12078" w:rsidRPr="00B12078">
        <w:rPr>
          <w:rFonts w:asciiTheme="minorHAnsi" w:hAnsiTheme="minorHAnsi"/>
          <w:b/>
          <w:bCs/>
          <w:lang w:val="fr-CA"/>
        </w:rPr>
        <w:t xml:space="preserve"> 15</w:t>
      </w:r>
    </w:p>
    <w:p w14:paraId="7518CE2B" w14:textId="143BCCB4" w:rsidR="00345D5B" w:rsidRPr="0036536B" w:rsidRDefault="00A56326" w:rsidP="00345D5B">
      <w:pPr>
        <w:jc w:val="center"/>
        <w:rPr>
          <w:rFonts w:asciiTheme="minorHAnsi" w:hAnsiTheme="minorHAnsi"/>
          <w:b/>
          <w:bCs/>
          <w:lang w:val="fr-CA"/>
        </w:rPr>
      </w:pPr>
      <w:proofErr w:type="gramStart"/>
      <w:r>
        <w:rPr>
          <w:rFonts w:asciiTheme="minorHAnsi" w:hAnsiTheme="minorHAnsi"/>
          <w:b/>
          <w:bCs/>
          <w:lang w:val="fr-CA"/>
        </w:rPr>
        <w:t>au</w:t>
      </w:r>
      <w:proofErr w:type="gramEnd"/>
      <w:r>
        <w:rPr>
          <w:rFonts w:asciiTheme="minorHAnsi" w:hAnsiTheme="minorHAnsi"/>
          <w:b/>
          <w:bCs/>
          <w:lang w:val="fr-CA"/>
        </w:rPr>
        <w:t xml:space="preserve"> local 217, Pamphile-Le May</w:t>
      </w:r>
    </w:p>
    <w:p w14:paraId="53AA4846" w14:textId="77777777" w:rsidR="00345D5B" w:rsidRPr="00EB1BBA" w:rsidRDefault="00345D5B" w:rsidP="00345D5B">
      <w:pPr>
        <w:jc w:val="center"/>
        <w:rPr>
          <w:rFonts w:asciiTheme="minorHAnsi" w:hAnsiTheme="minorHAnsi"/>
          <w:bCs/>
          <w:lang w:val="fr-CA"/>
        </w:rPr>
      </w:pPr>
    </w:p>
    <w:p w14:paraId="46A37AA0" w14:textId="77777777" w:rsidR="00345D5B" w:rsidRPr="00EB1BBA" w:rsidRDefault="00345D5B" w:rsidP="00345D5B">
      <w:pPr>
        <w:jc w:val="center"/>
        <w:rPr>
          <w:rFonts w:asciiTheme="minorHAnsi" w:hAnsiTheme="minorHAnsi"/>
          <w:lang w:val="fr-CA"/>
        </w:rPr>
      </w:pPr>
    </w:p>
    <w:p w14:paraId="08A413C3" w14:textId="77777777" w:rsidR="00345D5B" w:rsidRPr="00EB1BBA" w:rsidRDefault="00345D5B" w:rsidP="00345D5B">
      <w:pPr>
        <w:jc w:val="both"/>
        <w:rPr>
          <w:rFonts w:asciiTheme="minorHAnsi" w:hAnsiTheme="minorHAnsi"/>
          <w:lang w:val="fr-CA"/>
        </w:rPr>
      </w:pPr>
      <w:r w:rsidRPr="00EB1BBA">
        <w:rPr>
          <w:rFonts w:asciiTheme="minorHAnsi" w:hAnsiTheme="minorHAnsi"/>
          <w:lang w:val="fr-CA"/>
        </w:rPr>
        <w:t>Vous trouverez ci-joint l’ordre du jour pour cette rencontre.</w:t>
      </w:r>
    </w:p>
    <w:p w14:paraId="1996C5D5" w14:textId="77777777" w:rsidR="00345D5B" w:rsidRPr="00EB1BBA" w:rsidRDefault="00345D5B" w:rsidP="00345D5B">
      <w:pPr>
        <w:tabs>
          <w:tab w:val="left" w:pos="6285"/>
        </w:tabs>
        <w:jc w:val="both"/>
        <w:rPr>
          <w:rFonts w:asciiTheme="minorHAnsi" w:hAnsiTheme="minorHAnsi"/>
          <w:lang w:val="fr-CA"/>
        </w:rPr>
      </w:pPr>
      <w:r w:rsidRPr="00EB1BBA">
        <w:rPr>
          <w:rFonts w:asciiTheme="minorHAnsi" w:hAnsiTheme="minorHAnsi"/>
          <w:lang w:val="fr-CA"/>
        </w:rPr>
        <w:tab/>
      </w:r>
    </w:p>
    <w:p w14:paraId="48303360" w14:textId="77777777" w:rsidR="00345D5B" w:rsidRPr="00EB1BBA" w:rsidRDefault="00345D5B" w:rsidP="00345D5B">
      <w:pPr>
        <w:jc w:val="both"/>
        <w:rPr>
          <w:rFonts w:asciiTheme="minorHAnsi" w:hAnsiTheme="minorHAnsi"/>
          <w:lang w:val="fr-CA"/>
        </w:rPr>
      </w:pPr>
    </w:p>
    <w:p w14:paraId="7C2FD026" w14:textId="77777777" w:rsidR="00345D5B" w:rsidRPr="00EB1BBA" w:rsidRDefault="005805D1" w:rsidP="00345D5B">
      <w:pPr>
        <w:jc w:val="both"/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CA"/>
        </w:rPr>
        <w:t>Veuillez accepter l’expression de nos</w:t>
      </w:r>
      <w:r w:rsidR="00345D5B" w:rsidRPr="00EB1BBA">
        <w:rPr>
          <w:rFonts w:asciiTheme="minorHAnsi" w:hAnsiTheme="minorHAnsi"/>
          <w:lang w:val="fr-CA"/>
        </w:rPr>
        <w:t xml:space="preserve"> meilleurs sentiments.</w:t>
      </w:r>
    </w:p>
    <w:p w14:paraId="51513FAF" w14:textId="77777777" w:rsidR="00345D5B" w:rsidRPr="00EB1BBA" w:rsidRDefault="00345D5B" w:rsidP="00345D5B">
      <w:pPr>
        <w:jc w:val="both"/>
        <w:rPr>
          <w:rFonts w:asciiTheme="minorHAnsi" w:hAnsiTheme="minorHAnsi"/>
          <w:lang w:val="fr-CA"/>
        </w:rPr>
      </w:pPr>
    </w:p>
    <w:p w14:paraId="3504FC69" w14:textId="77777777" w:rsidR="00345D5B" w:rsidRPr="002611F5" w:rsidRDefault="00345D5B" w:rsidP="00345D5B">
      <w:pPr>
        <w:jc w:val="both"/>
        <w:rPr>
          <w:lang w:val="fr-CA"/>
        </w:rPr>
      </w:pPr>
    </w:p>
    <w:p w14:paraId="1B5407D6" w14:textId="77777777" w:rsidR="00345D5B" w:rsidRPr="002611F5" w:rsidRDefault="00345D5B" w:rsidP="00345D5B">
      <w:pPr>
        <w:jc w:val="both"/>
        <w:rPr>
          <w:lang w:val="fr-CA"/>
        </w:rPr>
      </w:pPr>
    </w:p>
    <w:p w14:paraId="01BD5F5C" w14:textId="77777777" w:rsidR="00345D5B" w:rsidRPr="002611F5" w:rsidRDefault="00345D5B" w:rsidP="00345D5B">
      <w:pPr>
        <w:jc w:val="both"/>
        <w:rPr>
          <w:lang w:val="fr-CA"/>
        </w:rPr>
      </w:pPr>
    </w:p>
    <w:p w14:paraId="58FFEBE4" w14:textId="77777777" w:rsidR="00345D5B" w:rsidRPr="002611F5" w:rsidRDefault="00345D5B" w:rsidP="00345D5B">
      <w:pPr>
        <w:jc w:val="both"/>
        <w:rPr>
          <w:lang w:val="fr-CA"/>
        </w:rPr>
      </w:pPr>
    </w:p>
    <w:p w14:paraId="6D096EC2" w14:textId="77777777" w:rsidR="00345D5B" w:rsidRPr="002611F5" w:rsidRDefault="00345D5B" w:rsidP="00345D5B">
      <w:pPr>
        <w:jc w:val="both"/>
        <w:rPr>
          <w:lang w:val="fr-CA"/>
        </w:rPr>
      </w:pPr>
    </w:p>
    <w:p w14:paraId="1DEAECA8" w14:textId="3526F358" w:rsidR="00345D5B" w:rsidRPr="005805D1" w:rsidRDefault="00B12078" w:rsidP="00345D5B">
      <w:pPr>
        <w:jc w:val="both"/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CA"/>
        </w:rPr>
        <w:t>Carolyne Plourde</w:t>
      </w:r>
      <w:r w:rsidR="00345D5B" w:rsidRPr="005805D1">
        <w:rPr>
          <w:rFonts w:asciiTheme="minorHAnsi" w:hAnsiTheme="minorHAnsi"/>
          <w:lang w:val="fr-CA"/>
        </w:rPr>
        <w:tab/>
      </w:r>
      <w:r w:rsidR="00345D5B" w:rsidRPr="005805D1">
        <w:rPr>
          <w:rFonts w:asciiTheme="minorHAnsi" w:hAnsiTheme="minorHAnsi"/>
          <w:lang w:val="fr-CA"/>
        </w:rPr>
        <w:tab/>
      </w:r>
      <w:r w:rsidR="00345D5B" w:rsidRPr="005805D1">
        <w:rPr>
          <w:rFonts w:asciiTheme="minorHAnsi" w:hAnsiTheme="minorHAnsi"/>
          <w:lang w:val="fr-CA"/>
        </w:rPr>
        <w:tab/>
      </w:r>
      <w:r w:rsidR="00345D5B" w:rsidRPr="005805D1">
        <w:rPr>
          <w:rFonts w:asciiTheme="minorHAnsi" w:hAnsiTheme="minorHAnsi"/>
          <w:lang w:val="fr-CA"/>
        </w:rPr>
        <w:tab/>
      </w:r>
      <w:r w:rsidR="00345D5B" w:rsidRPr="005805D1">
        <w:rPr>
          <w:rFonts w:asciiTheme="minorHAnsi" w:hAnsiTheme="minorHAnsi"/>
          <w:lang w:val="fr-CA"/>
        </w:rPr>
        <w:tab/>
      </w:r>
      <w:r w:rsidR="005805D1" w:rsidRPr="005805D1">
        <w:rPr>
          <w:rFonts w:asciiTheme="minorHAnsi" w:hAnsiTheme="minorHAnsi"/>
          <w:lang w:val="fr-CA"/>
        </w:rPr>
        <w:t>Marie-Ève Ouellet</w:t>
      </w:r>
      <w:r w:rsidR="00345D5B" w:rsidRPr="005805D1">
        <w:rPr>
          <w:rFonts w:asciiTheme="minorHAnsi" w:hAnsiTheme="minorHAnsi"/>
          <w:lang w:val="fr-CA"/>
        </w:rPr>
        <w:tab/>
      </w:r>
      <w:r w:rsidR="00345D5B" w:rsidRPr="005805D1">
        <w:rPr>
          <w:rFonts w:asciiTheme="minorHAnsi" w:hAnsiTheme="minorHAnsi"/>
          <w:lang w:val="fr-CA"/>
        </w:rPr>
        <w:tab/>
      </w:r>
    </w:p>
    <w:p w14:paraId="5885BD53" w14:textId="77777777" w:rsidR="00345D5B" w:rsidRPr="002611F5" w:rsidRDefault="00345D5B" w:rsidP="00345D5B">
      <w:pPr>
        <w:jc w:val="both"/>
        <w:rPr>
          <w:lang w:val="fr-CA"/>
        </w:rPr>
      </w:pPr>
      <w:r w:rsidRPr="005805D1">
        <w:rPr>
          <w:rFonts w:asciiTheme="minorHAnsi" w:hAnsiTheme="minorHAnsi"/>
          <w:lang w:val="fr-CA"/>
        </w:rPr>
        <w:t>Président</w:t>
      </w:r>
      <w:r w:rsidR="005805D1" w:rsidRPr="005805D1">
        <w:rPr>
          <w:rFonts w:asciiTheme="minorHAnsi" w:hAnsiTheme="minorHAnsi"/>
          <w:lang w:val="fr-CA"/>
        </w:rPr>
        <w:t>e</w:t>
      </w:r>
      <w:r w:rsidR="002C0584" w:rsidRPr="005805D1">
        <w:rPr>
          <w:rFonts w:asciiTheme="minorHAnsi" w:hAnsiTheme="minorHAnsi"/>
          <w:lang w:val="fr-CA"/>
        </w:rPr>
        <w:tab/>
      </w:r>
      <w:r w:rsidR="002C0584" w:rsidRPr="005805D1">
        <w:rPr>
          <w:rFonts w:asciiTheme="minorHAnsi" w:hAnsiTheme="minorHAnsi"/>
          <w:lang w:val="fr-CA"/>
        </w:rPr>
        <w:tab/>
      </w:r>
      <w:r w:rsidR="002C0584" w:rsidRPr="005805D1">
        <w:rPr>
          <w:rFonts w:asciiTheme="minorHAnsi" w:hAnsiTheme="minorHAnsi"/>
          <w:lang w:val="fr-CA"/>
        </w:rPr>
        <w:tab/>
      </w:r>
      <w:r w:rsidR="002C0584" w:rsidRPr="005805D1">
        <w:rPr>
          <w:rFonts w:asciiTheme="minorHAnsi" w:hAnsiTheme="minorHAnsi"/>
          <w:lang w:val="fr-CA"/>
        </w:rPr>
        <w:tab/>
      </w:r>
      <w:r w:rsidR="002C0584" w:rsidRPr="005805D1">
        <w:rPr>
          <w:rFonts w:asciiTheme="minorHAnsi" w:hAnsiTheme="minorHAnsi"/>
          <w:lang w:val="fr-CA"/>
        </w:rPr>
        <w:tab/>
      </w:r>
      <w:r w:rsidR="002C0584" w:rsidRPr="005805D1">
        <w:rPr>
          <w:rFonts w:asciiTheme="minorHAnsi" w:hAnsiTheme="minorHAnsi"/>
          <w:lang w:val="fr-CA"/>
        </w:rPr>
        <w:tab/>
      </w:r>
      <w:r w:rsidR="005805D1" w:rsidRPr="005805D1">
        <w:rPr>
          <w:rFonts w:asciiTheme="minorHAnsi" w:hAnsiTheme="minorHAnsi"/>
          <w:lang w:val="fr-CA"/>
        </w:rPr>
        <w:t>Directrice</w:t>
      </w:r>
      <w:r w:rsidRPr="00EB1BBA">
        <w:rPr>
          <w:rFonts w:asciiTheme="minorHAnsi" w:hAnsiTheme="minorHAnsi"/>
          <w:lang w:val="fr-CA"/>
        </w:rPr>
        <w:tab/>
      </w:r>
      <w:r w:rsidRPr="002611F5">
        <w:rPr>
          <w:lang w:val="fr-CA"/>
        </w:rPr>
        <w:tab/>
      </w:r>
      <w:r w:rsidRPr="002611F5">
        <w:rPr>
          <w:lang w:val="fr-CA"/>
        </w:rPr>
        <w:tab/>
      </w:r>
    </w:p>
    <w:p w14:paraId="1DBD0042" w14:textId="77777777" w:rsidR="00345D5B" w:rsidRDefault="00345D5B" w:rsidP="00345D5B">
      <w:pPr>
        <w:jc w:val="both"/>
        <w:rPr>
          <w:lang w:val="fr-CA"/>
        </w:rPr>
      </w:pPr>
    </w:p>
    <w:p w14:paraId="76BF950D" w14:textId="2AE9DF70" w:rsidR="00345D5B" w:rsidRDefault="008D70AE" w:rsidP="005805D1">
      <w:pPr>
        <w:tabs>
          <w:tab w:val="left" w:pos="2552"/>
        </w:tabs>
        <w:spacing w:after="120"/>
        <w:ind w:hanging="539"/>
        <w:rPr>
          <w:rFonts w:ascii="Monotype Corsiva" w:hAnsi="Monotype Corsiva"/>
          <w:bCs/>
          <w:spacing w:val="20"/>
          <w:sz w:val="60"/>
          <w:szCs w:val="60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mic Sans MS" w:hAnsi="Comic Sans MS"/>
          <w:b/>
          <w:bCs/>
          <w:noProof/>
          <w:lang w:val="fr-CA" w:eastAsia="fr-CA"/>
        </w:rPr>
        <w:lastRenderedPageBreak/>
        <w:drawing>
          <wp:inline distT="0" distB="0" distL="0" distR="0" wp14:anchorId="692D89A7" wp14:editId="04C363D0">
            <wp:extent cx="2858655" cy="1114876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655" cy="1114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5D5B">
        <w:rPr>
          <w:rFonts w:ascii="Comic Sans MS" w:hAnsi="Comic Sans MS"/>
          <w:b/>
          <w:bCs/>
          <w:noProof/>
          <w:lang w:val="fr-CA" w:eastAsia="fr-CA"/>
        </w:rPr>
        <w:drawing>
          <wp:anchor distT="0" distB="0" distL="114300" distR="114300" simplePos="0" relativeHeight="251659264" behindDoc="1" locked="0" layoutInCell="1" allowOverlap="1" wp14:anchorId="624C3C4E" wp14:editId="056DDCD8">
            <wp:simplePos x="0" y="0"/>
            <wp:positionH relativeFrom="column">
              <wp:posOffset>4394835</wp:posOffset>
            </wp:positionH>
            <wp:positionV relativeFrom="paragraph">
              <wp:posOffset>54610</wp:posOffset>
            </wp:positionV>
            <wp:extent cx="1623060" cy="52006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A25E89" w14:textId="77777777" w:rsidR="00345D5B" w:rsidRPr="002611F5" w:rsidRDefault="00345D5B" w:rsidP="00345D5B">
      <w:pPr>
        <w:pBdr>
          <w:bottom w:val="threeDEngrave" w:sz="24" w:space="1" w:color="C0C0C0"/>
        </w:pBdr>
        <w:rPr>
          <w:sz w:val="10"/>
          <w:szCs w:val="10"/>
          <w:lang w:val="fr-CA"/>
        </w:rPr>
      </w:pPr>
    </w:p>
    <w:p w14:paraId="4961E6DA" w14:textId="5ACDB085" w:rsidR="004868F3" w:rsidRDefault="004868F3" w:rsidP="004868F3">
      <w:pPr>
        <w:keepNext/>
        <w:spacing w:before="360"/>
        <w:jc w:val="center"/>
        <w:outlineLvl w:val="0"/>
        <w:rPr>
          <w:rFonts w:asciiTheme="minorHAnsi" w:hAnsiTheme="minorHAnsi" w:cs="Arial"/>
          <w:b/>
          <w:bCs/>
          <w:i/>
          <w:smallCaps/>
          <w:spacing w:val="20"/>
          <w:sz w:val="28"/>
          <w:lang w:val="fr-CA" w:eastAsia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="Arial"/>
          <w:b/>
          <w:bCs/>
          <w:i/>
          <w:smallCaps/>
          <w:spacing w:val="20"/>
          <w:sz w:val="28"/>
          <w:lang w:val="fr-CA" w:eastAsia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Procès-verbal du conseil d’établissement de l’école secondaire Pamphile-Le May, Centre de services scolaire des navigateurs (CSSDN), tenu le 12 mars 2025, à 19h15</w:t>
      </w:r>
    </w:p>
    <w:p w14:paraId="3AD3EE9A" w14:textId="77777777" w:rsidR="00265C5C" w:rsidRDefault="00265C5C" w:rsidP="0036536B">
      <w:pPr>
        <w:pStyle w:val="Sansinterligne"/>
        <w:rPr>
          <w:lang w:val="fr-CA" w:eastAsia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D0895C9" w14:textId="77777777" w:rsidR="00430FDB" w:rsidRPr="00265C5C" w:rsidRDefault="00430FDB" w:rsidP="0036536B">
      <w:pPr>
        <w:pStyle w:val="Sansinterligne"/>
        <w:rPr>
          <w:lang w:val="fr-CA" w:eastAsia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7559E4" w14:textId="77777777" w:rsidR="009977D9" w:rsidRDefault="009977D9" w:rsidP="009977D9">
      <w:pPr>
        <w:pStyle w:val="Sansinterligne"/>
        <w:numPr>
          <w:ilvl w:val="0"/>
          <w:numId w:val="25"/>
        </w:numPr>
        <w:jc w:val="both"/>
        <w:rPr>
          <w:rFonts w:asciiTheme="minorHAnsi" w:hAnsiTheme="minorHAnsi"/>
          <w:b/>
          <w:lang w:val="fr-CA"/>
        </w:rPr>
      </w:pPr>
      <w:r w:rsidRPr="00265C5C">
        <w:rPr>
          <w:rFonts w:asciiTheme="minorHAnsi" w:hAnsiTheme="minorHAnsi"/>
          <w:b/>
          <w:lang w:val="fr-CA"/>
        </w:rPr>
        <w:t>PRÉLIMINAIRES</w:t>
      </w:r>
    </w:p>
    <w:p w14:paraId="040678C4" w14:textId="77777777" w:rsidR="009977D9" w:rsidRPr="00801F29" w:rsidRDefault="009977D9" w:rsidP="009977D9">
      <w:pPr>
        <w:pStyle w:val="Sansinterligne"/>
        <w:numPr>
          <w:ilvl w:val="1"/>
          <w:numId w:val="24"/>
        </w:numPr>
        <w:jc w:val="both"/>
        <w:rPr>
          <w:rFonts w:asciiTheme="minorHAnsi" w:hAnsiTheme="minorHAnsi"/>
          <w:b/>
          <w:lang w:val="fr-CA"/>
        </w:rPr>
      </w:pPr>
      <w:r w:rsidRPr="00801F29">
        <w:rPr>
          <w:rFonts w:asciiTheme="minorHAnsi" w:hAnsiTheme="minorHAnsi"/>
          <w:lang w:val="fr-CA"/>
        </w:rPr>
        <w:t>Ouverture de la rencontre</w:t>
      </w:r>
    </w:p>
    <w:p w14:paraId="0753B147" w14:textId="77777777" w:rsidR="009977D9" w:rsidRDefault="009977D9" w:rsidP="009977D9">
      <w:pPr>
        <w:pStyle w:val="Sansinterligne"/>
        <w:numPr>
          <w:ilvl w:val="1"/>
          <w:numId w:val="24"/>
        </w:numPr>
        <w:jc w:val="both"/>
        <w:rPr>
          <w:rFonts w:asciiTheme="minorHAnsi" w:hAnsiTheme="minorHAnsi"/>
          <w:lang w:val="fr-CA"/>
        </w:rPr>
      </w:pPr>
      <w:r w:rsidRPr="00956180">
        <w:rPr>
          <w:rFonts w:asciiTheme="minorHAnsi" w:hAnsiTheme="minorHAnsi"/>
          <w:lang w:val="fr-CA"/>
        </w:rPr>
        <w:t>Présences et vérification du quorum</w:t>
      </w:r>
    </w:p>
    <w:p w14:paraId="095D72DE" w14:textId="77777777" w:rsidR="00174088" w:rsidRDefault="00174088" w:rsidP="00174088">
      <w:pPr>
        <w:pStyle w:val="Sansinterligne"/>
        <w:ind w:left="1415"/>
        <w:jc w:val="both"/>
        <w:rPr>
          <w:rFonts w:asciiTheme="minorHAnsi" w:hAnsiTheme="minorHAnsi"/>
          <w:lang w:val="fr-CA"/>
        </w:rPr>
      </w:pPr>
    </w:p>
    <w:p w14:paraId="6C3A4656" w14:textId="77777777" w:rsidR="00430FDB" w:rsidRDefault="00430FDB" w:rsidP="00174088">
      <w:pPr>
        <w:pStyle w:val="Sansinterligne"/>
        <w:ind w:left="1415"/>
        <w:jc w:val="both"/>
        <w:rPr>
          <w:rFonts w:asciiTheme="minorHAnsi" w:hAnsiTheme="minorHAnsi"/>
          <w:lang w:val="fr-CA"/>
        </w:rPr>
      </w:pPr>
    </w:p>
    <w:p w14:paraId="3F3F3798" w14:textId="77777777" w:rsidR="00174088" w:rsidRPr="00093F02" w:rsidRDefault="00174088" w:rsidP="00174088">
      <w:pPr>
        <w:rPr>
          <w:rFonts w:asciiTheme="minorHAnsi" w:eastAsiaTheme="minorEastAsia" w:hAnsiTheme="minorHAnsi" w:cstheme="minorBidi"/>
          <w:lang w:val="fr-CA" w:eastAsia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4088">
        <w:rPr>
          <w:rFonts w:asciiTheme="minorHAnsi" w:eastAsiaTheme="minorEastAsia" w:hAnsiTheme="minorHAnsi" w:cstheme="minorBidi"/>
          <w:lang w:val="fr-CA" w:eastAsia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Étaient </w:t>
      </w:r>
      <w:r w:rsidRPr="00093F02">
        <w:rPr>
          <w:rFonts w:asciiTheme="minorHAnsi" w:eastAsiaTheme="minorEastAsia" w:hAnsiTheme="minorHAnsi" w:cstheme="minorBidi"/>
          <w:lang w:val="fr-CA" w:eastAsia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présents :</w:t>
      </w:r>
    </w:p>
    <w:p w14:paraId="7744A7F8" w14:textId="77777777" w:rsidR="00174088" w:rsidRDefault="00174088" w:rsidP="009A3D7F">
      <w:pPr>
        <w:pStyle w:val="Sansinterligne"/>
        <w:ind w:left="1440"/>
        <w:jc w:val="both"/>
        <w:rPr>
          <w:rFonts w:asciiTheme="minorHAnsi" w:hAnsiTheme="minorHAnsi" w:cstheme="minorHAnsi"/>
        </w:rPr>
      </w:pPr>
      <w:r w:rsidRPr="00093F02">
        <w:rPr>
          <w:rFonts w:asciiTheme="minorHAnsi" w:hAnsiTheme="minorHAnsi" w:cstheme="minorHAnsi"/>
        </w:rPr>
        <w:t>Annie de l’Étoile, parent</w:t>
      </w:r>
    </w:p>
    <w:p w14:paraId="55747717" w14:textId="77777777" w:rsidR="00CB61E3" w:rsidRDefault="00CB61E3" w:rsidP="00CB61E3">
      <w:pPr>
        <w:pStyle w:val="Sansinterligne"/>
        <w:ind w:left="1440"/>
        <w:jc w:val="both"/>
        <w:rPr>
          <w:rFonts w:asciiTheme="minorHAnsi" w:hAnsiTheme="minorHAnsi"/>
          <w:lang w:val="fr-CA"/>
        </w:rPr>
      </w:pPr>
      <w:r w:rsidRPr="0078628C">
        <w:rPr>
          <w:rFonts w:asciiTheme="minorHAnsi" w:hAnsiTheme="minorHAnsi"/>
          <w:lang w:val="fr-CA"/>
        </w:rPr>
        <w:t>Antoine Allard, enseignant</w:t>
      </w:r>
    </w:p>
    <w:p w14:paraId="245C26B4" w14:textId="77777777" w:rsidR="00CB61E3" w:rsidRPr="00BE1FD6" w:rsidRDefault="00CB61E3" w:rsidP="00CB61E3">
      <w:pPr>
        <w:pStyle w:val="Sansinterligne"/>
        <w:ind w:left="1440"/>
        <w:jc w:val="both"/>
        <w:rPr>
          <w:rFonts w:asciiTheme="minorHAnsi" w:hAnsiTheme="minorHAnsi" w:cstheme="minorHAnsi"/>
        </w:rPr>
      </w:pPr>
      <w:r w:rsidRPr="00BE1FD6">
        <w:rPr>
          <w:rFonts w:asciiTheme="minorHAnsi" w:hAnsiTheme="minorHAnsi" w:cstheme="minorHAnsi"/>
        </w:rPr>
        <w:t>Carole Baril, professionnelle</w:t>
      </w:r>
    </w:p>
    <w:p w14:paraId="1FECC88F" w14:textId="77777777" w:rsidR="00174088" w:rsidRPr="00BE1FD6" w:rsidRDefault="00174088" w:rsidP="009A3D7F">
      <w:pPr>
        <w:pStyle w:val="Sansinterligne"/>
        <w:ind w:left="1440"/>
        <w:jc w:val="both"/>
        <w:rPr>
          <w:rFonts w:asciiTheme="minorHAnsi" w:hAnsiTheme="minorHAnsi"/>
          <w:lang w:val="fr-CA"/>
        </w:rPr>
      </w:pPr>
      <w:r w:rsidRPr="00BE1FD6">
        <w:rPr>
          <w:rFonts w:asciiTheme="minorHAnsi" w:hAnsiTheme="minorHAnsi"/>
          <w:lang w:val="fr-CA"/>
        </w:rPr>
        <w:t>Carolyne Plourde, parent</w:t>
      </w:r>
    </w:p>
    <w:p w14:paraId="59D6EC57" w14:textId="77777777" w:rsidR="00174088" w:rsidRPr="00BE1FD6" w:rsidRDefault="00174088" w:rsidP="009A3D7F">
      <w:pPr>
        <w:pStyle w:val="Sansinterligne"/>
        <w:ind w:left="1440"/>
        <w:jc w:val="both"/>
        <w:rPr>
          <w:rFonts w:asciiTheme="minorHAnsi" w:hAnsiTheme="minorHAnsi" w:cstheme="minorHAnsi"/>
        </w:rPr>
      </w:pPr>
      <w:r w:rsidRPr="00BE1FD6">
        <w:rPr>
          <w:rFonts w:asciiTheme="minorHAnsi" w:hAnsiTheme="minorHAnsi" w:cstheme="minorHAnsi"/>
        </w:rPr>
        <w:t>Cindy Paradis, parent</w:t>
      </w:r>
    </w:p>
    <w:p w14:paraId="2535B001" w14:textId="77777777" w:rsidR="00174088" w:rsidRDefault="00174088" w:rsidP="009A3D7F">
      <w:pPr>
        <w:pStyle w:val="Sansinterligne"/>
        <w:ind w:left="1440"/>
        <w:jc w:val="both"/>
        <w:rPr>
          <w:rFonts w:asciiTheme="minorHAnsi" w:hAnsiTheme="minorHAnsi" w:cstheme="minorHAnsi"/>
        </w:rPr>
      </w:pPr>
      <w:r w:rsidRPr="00BE1FD6">
        <w:rPr>
          <w:rFonts w:asciiTheme="minorHAnsi" w:hAnsiTheme="minorHAnsi" w:cstheme="minorHAnsi"/>
        </w:rPr>
        <w:t>Claudia Auger, parent</w:t>
      </w:r>
    </w:p>
    <w:p w14:paraId="18035B1F" w14:textId="77777777" w:rsidR="00894A42" w:rsidRDefault="00894A42" w:rsidP="00894A42">
      <w:pPr>
        <w:pStyle w:val="Sansinterligne"/>
        <w:ind w:left="1440"/>
        <w:jc w:val="both"/>
        <w:rPr>
          <w:rFonts w:asciiTheme="minorHAnsi" w:hAnsiTheme="minorHAnsi"/>
          <w:lang w:val="fr-CA"/>
        </w:rPr>
      </w:pPr>
      <w:r w:rsidRPr="003F4033">
        <w:rPr>
          <w:rFonts w:asciiTheme="minorHAnsi" w:hAnsiTheme="minorHAnsi"/>
          <w:lang w:val="fr-CA"/>
        </w:rPr>
        <w:t>Georges Renaud, parent</w:t>
      </w:r>
    </w:p>
    <w:p w14:paraId="17ADED82" w14:textId="77777777" w:rsidR="00174088" w:rsidRPr="00BE1FD6" w:rsidRDefault="00174088" w:rsidP="009A3D7F">
      <w:pPr>
        <w:pStyle w:val="Sansinterligne"/>
        <w:ind w:left="1440"/>
        <w:jc w:val="both"/>
        <w:rPr>
          <w:rFonts w:asciiTheme="minorHAnsi" w:hAnsiTheme="minorHAnsi"/>
          <w:lang w:val="fr-CA"/>
        </w:rPr>
      </w:pPr>
      <w:r w:rsidRPr="00BE1FD6">
        <w:rPr>
          <w:rFonts w:asciiTheme="minorHAnsi" w:hAnsiTheme="minorHAnsi"/>
          <w:lang w:val="fr-CA"/>
        </w:rPr>
        <w:t>Hubert Blais, président du conseil étudiant</w:t>
      </w:r>
    </w:p>
    <w:p w14:paraId="067D5139" w14:textId="77777777" w:rsidR="00174088" w:rsidRPr="00BE1FD6" w:rsidRDefault="00174088" w:rsidP="009A3D7F">
      <w:pPr>
        <w:pStyle w:val="Sansinterligne"/>
        <w:ind w:left="1440"/>
        <w:jc w:val="both"/>
        <w:rPr>
          <w:rFonts w:asciiTheme="minorHAnsi" w:hAnsiTheme="minorHAnsi" w:cstheme="minorHAnsi"/>
        </w:rPr>
      </w:pPr>
      <w:r w:rsidRPr="00BE1FD6">
        <w:rPr>
          <w:rFonts w:asciiTheme="minorHAnsi" w:hAnsiTheme="minorHAnsi" w:cstheme="minorHAnsi"/>
        </w:rPr>
        <w:t>Karyne Cloutier, parent</w:t>
      </w:r>
    </w:p>
    <w:p w14:paraId="10A1A5A4" w14:textId="77777777" w:rsidR="00174088" w:rsidRPr="00BE1FD6" w:rsidRDefault="00174088" w:rsidP="009A3D7F">
      <w:pPr>
        <w:pStyle w:val="Sansinterligne"/>
        <w:ind w:left="1440"/>
        <w:jc w:val="both"/>
        <w:rPr>
          <w:rFonts w:asciiTheme="minorHAnsi" w:hAnsiTheme="minorHAnsi"/>
          <w:lang w:val="fr-CA"/>
        </w:rPr>
      </w:pPr>
      <w:r w:rsidRPr="00BE1FD6">
        <w:rPr>
          <w:rFonts w:asciiTheme="minorHAnsi" w:hAnsiTheme="minorHAnsi"/>
          <w:lang w:val="fr-CA"/>
        </w:rPr>
        <w:t>Katherine Beaudet, enseignante</w:t>
      </w:r>
    </w:p>
    <w:p w14:paraId="245C4551" w14:textId="77777777" w:rsidR="00174088" w:rsidRPr="00BE1FD6" w:rsidRDefault="00174088" w:rsidP="009A3D7F">
      <w:pPr>
        <w:pStyle w:val="Sansinterligne"/>
        <w:ind w:left="1440"/>
        <w:jc w:val="both"/>
        <w:rPr>
          <w:rFonts w:asciiTheme="minorHAnsi" w:hAnsiTheme="minorHAnsi" w:cstheme="minorHAnsi"/>
        </w:rPr>
      </w:pPr>
      <w:r w:rsidRPr="00BE1FD6">
        <w:rPr>
          <w:rFonts w:asciiTheme="minorHAnsi" w:hAnsiTheme="minorHAnsi" w:cstheme="minorHAnsi"/>
        </w:rPr>
        <w:t>Marie-Ève Ouellet, directrice</w:t>
      </w:r>
    </w:p>
    <w:p w14:paraId="02DC0BDF" w14:textId="77777777" w:rsidR="00174088" w:rsidRDefault="00174088" w:rsidP="009A3D7F">
      <w:pPr>
        <w:pStyle w:val="Sansinterligne"/>
        <w:ind w:left="1440"/>
        <w:jc w:val="both"/>
        <w:rPr>
          <w:rFonts w:asciiTheme="minorHAnsi" w:hAnsiTheme="minorHAnsi"/>
          <w:lang w:val="fr-CA"/>
        </w:rPr>
      </w:pPr>
      <w:r w:rsidRPr="00BE1FD6">
        <w:rPr>
          <w:rFonts w:asciiTheme="minorHAnsi" w:hAnsiTheme="minorHAnsi"/>
          <w:lang w:val="fr-CA"/>
        </w:rPr>
        <w:t>Marylène Lemay, enseignante</w:t>
      </w:r>
    </w:p>
    <w:p w14:paraId="4EC01C83" w14:textId="77777777" w:rsidR="00174088" w:rsidRDefault="00174088" w:rsidP="009A3D7F">
      <w:pPr>
        <w:pStyle w:val="Sansinterligne"/>
        <w:ind w:left="1440"/>
        <w:jc w:val="both"/>
        <w:rPr>
          <w:rFonts w:asciiTheme="minorHAnsi" w:hAnsiTheme="minorHAnsi"/>
          <w:lang w:val="fr-CA"/>
        </w:rPr>
      </w:pPr>
      <w:proofErr w:type="spellStart"/>
      <w:r w:rsidRPr="00BE1FD6">
        <w:rPr>
          <w:rFonts w:asciiTheme="minorHAnsi" w:hAnsiTheme="minorHAnsi"/>
          <w:lang w:val="fr-CA"/>
        </w:rPr>
        <w:t>Maxandre</w:t>
      </w:r>
      <w:proofErr w:type="spellEnd"/>
      <w:r w:rsidRPr="00BE1FD6">
        <w:rPr>
          <w:rFonts w:asciiTheme="minorHAnsi" w:hAnsiTheme="minorHAnsi"/>
          <w:lang w:val="fr-CA"/>
        </w:rPr>
        <w:t xml:space="preserve"> Gosselin, </w:t>
      </w:r>
      <w:r>
        <w:rPr>
          <w:rFonts w:asciiTheme="minorHAnsi" w:hAnsiTheme="minorHAnsi"/>
          <w:lang w:val="fr-CA"/>
        </w:rPr>
        <w:t>vice-président du conseil étudiant</w:t>
      </w:r>
    </w:p>
    <w:p w14:paraId="67DE7000" w14:textId="77777777" w:rsidR="00430FDB" w:rsidRDefault="00430FDB" w:rsidP="00430FDB">
      <w:pPr>
        <w:pStyle w:val="Sansinterligne"/>
        <w:ind w:left="1440"/>
        <w:jc w:val="both"/>
        <w:rPr>
          <w:rFonts w:asciiTheme="minorHAnsi" w:hAnsiTheme="minorHAnsi" w:cstheme="minorHAnsi"/>
        </w:rPr>
      </w:pPr>
      <w:r w:rsidRPr="007656FD">
        <w:rPr>
          <w:rFonts w:asciiTheme="minorHAnsi" w:hAnsiTheme="minorHAnsi" w:cstheme="minorHAnsi"/>
        </w:rPr>
        <w:t>Natacha Dubois, enseignante</w:t>
      </w:r>
    </w:p>
    <w:p w14:paraId="3B12B7C4" w14:textId="77777777" w:rsidR="00174088" w:rsidRDefault="00174088" w:rsidP="009A3D7F">
      <w:pPr>
        <w:pStyle w:val="Sansinterligne"/>
        <w:ind w:left="1440"/>
        <w:jc w:val="both"/>
        <w:rPr>
          <w:rFonts w:asciiTheme="minorHAnsi" w:hAnsiTheme="minorHAnsi"/>
          <w:lang w:val="fr-CA"/>
        </w:rPr>
      </w:pPr>
      <w:r w:rsidRPr="00BE1FD6">
        <w:rPr>
          <w:rFonts w:asciiTheme="minorHAnsi" w:hAnsiTheme="minorHAnsi"/>
          <w:lang w:val="fr-CA"/>
        </w:rPr>
        <w:t>Véronique Unsworth, soutien</w:t>
      </w:r>
    </w:p>
    <w:p w14:paraId="11DA9D36" w14:textId="77777777" w:rsidR="00CB61E3" w:rsidRPr="007656FD" w:rsidRDefault="00CB61E3" w:rsidP="00CB61E3">
      <w:pPr>
        <w:pStyle w:val="Sansinterligne"/>
        <w:ind w:left="1440"/>
        <w:jc w:val="both"/>
        <w:rPr>
          <w:rFonts w:asciiTheme="minorHAnsi" w:hAnsiTheme="minorHAnsi"/>
          <w:lang w:val="fr-CA"/>
        </w:rPr>
      </w:pPr>
      <w:r w:rsidRPr="007656FD">
        <w:rPr>
          <w:rFonts w:asciiTheme="minorHAnsi" w:hAnsiTheme="minorHAnsi"/>
          <w:lang w:val="fr-CA"/>
        </w:rPr>
        <w:t>Alexandre Defoy, intervenant de la communauté</w:t>
      </w:r>
    </w:p>
    <w:p w14:paraId="74A5A5E8" w14:textId="77777777" w:rsidR="00CB61E3" w:rsidRPr="00BE1FD6" w:rsidRDefault="00CB61E3" w:rsidP="009A3D7F">
      <w:pPr>
        <w:pStyle w:val="Sansinterligne"/>
        <w:ind w:left="1440"/>
        <w:jc w:val="both"/>
        <w:rPr>
          <w:rFonts w:asciiTheme="minorHAnsi" w:hAnsiTheme="minorHAnsi"/>
          <w:lang w:val="fr-CA"/>
        </w:rPr>
      </w:pPr>
    </w:p>
    <w:p w14:paraId="481CB6D4" w14:textId="77777777" w:rsidR="00174088" w:rsidRDefault="00174088" w:rsidP="00174088">
      <w:pPr>
        <w:pStyle w:val="Sansinterligne"/>
        <w:jc w:val="both"/>
        <w:rPr>
          <w:rFonts w:asciiTheme="minorHAnsi" w:hAnsiTheme="minorHAnsi" w:cstheme="minorHAnsi"/>
        </w:rPr>
      </w:pPr>
    </w:p>
    <w:p w14:paraId="456FB963" w14:textId="77777777" w:rsidR="00174088" w:rsidRPr="00BE1FD6" w:rsidRDefault="00174088" w:rsidP="00174088">
      <w:pPr>
        <w:pStyle w:val="Sansinterligne"/>
        <w:jc w:val="both"/>
        <w:rPr>
          <w:rFonts w:asciiTheme="minorHAnsi" w:hAnsiTheme="minorHAnsi"/>
          <w:lang w:val="fr-CA"/>
        </w:rPr>
      </w:pPr>
    </w:p>
    <w:p w14:paraId="6A27D644" w14:textId="68CC933A" w:rsidR="00174088" w:rsidRPr="00174088" w:rsidRDefault="00174088" w:rsidP="00174088">
      <w:pPr>
        <w:rPr>
          <w:lang w:val="fr-CA" w:eastAsia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4088">
        <w:rPr>
          <w:rFonts w:asciiTheme="minorHAnsi" w:eastAsiaTheme="minorEastAsia" w:hAnsiTheme="minorHAnsi" w:cstheme="minorBidi"/>
          <w:lang w:val="fr-CA" w:eastAsia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Étaient absents :</w:t>
      </w:r>
      <w:r w:rsidRPr="00174088">
        <w:rPr>
          <w:lang w:val="fr-CA" w:eastAsia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65CE2">
        <w:rPr>
          <w:lang w:val="fr-CA" w:eastAsia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Aucun</w:t>
      </w:r>
    </w:p>
    <w:p w14:paraId="27694CC3" w14:textId="77777777" w:rsidR="00174088" w:rsidRDefault="00174088" w:rsidP="00174088">
      <w:pPr>
        <w:pStyle w:val="Sansinterligne"/>
        <w:ind w:left="1415"/>
        <w:jc w:val="both"/>
        <w:rPr>
          <w:rFonts w:asciiTheme="minorHAnsi" w:hAnsiTheme="minorHAnsi"/>
          <w:lang w:val="fr-CA"/>
        </w:rPr>
      </w:pPr>
    </w:p>
    <w:p w14:paraId="0064E51B" w14:textId="17504D38" w:rsidR="009977D9" w:rsidRPr="00956180" w:rsidRDefault="00430FDB" w:rsidP="00351EC2">
      <w:pPr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CA"/>
        </w:rPr>
        <w:br w:type="page"/>
      </w:r>
    </w:p>
    <w:p w14:paraId="018E6BE0" w14:textId="77777777" w:rsidR="009977D9" w:rsidRDefault="009977D9" w:rsidP="009977D9">
      <w:pPr>
        <w:pStyle w:val="Sansinterligne"/>
        <w:numPr>
          <w:ilvl w:val="0"/>
          <w:numId w:val="25"/>
        </w:numPr>
        <w:jc w:val="both"/>
        <w:rPr>
          <w:rFonts w:asciiTheme="minorHAnsi" w:hAnsiTheme="minorHAnsi"/>
          <w:b/>
          <w:lang w:val="fr-CA"/>
        </w:rPr>
      </w:pPr>
      <w:r w:rsidRPr="00265C5C">
        <w:rPr>
          <w:rFonts w:asciiTheme="minorHAnsi" w:hAnsiTheme="minorHAnsi"/>
          <w:b/>
          <w:lang w:val="fr-CA"/>
        </w:rPr>
        <w:lastRenderedPageBreak/>
        <w:t>SECRÉTARIAT</w:t>
      </w:r>
    </w:p>
    <w:p w14:paraId="75FD2ED4" w14:textId="77777777" w:rsidR="00430FDB" w:rsidRDefault="00430FDB" w:rsidP="00430FDB">
      <w:pPr>
        <w:pStyle w:val="Sansinterligne"/>
        <w:ind w:left="720"/>
        <w:jc w:val="both"/>
        <w:rPr>
          <w:rFonts w:asciiTheme="minorHAnsi" w:hAnsiTheme="minorHAnsi"/>
          <w:b/>
          <w:lang w:val="fr-CA"/>
        </w:rPr>
      </w:pPr>
    </w:p>
    <w:p w14:paraId="0958B13B" w14:textId="6C01DCC7" w:rsidR="009977D9" w:rsidRPr="009A3D7F" w:rsidRDefault="009977D9" w:rsidP="009977D9">
      <w:pPr>
        <w:pStyle w:val="Sansinterligne"/>
        <w:numPr>
          <w:ilvl w:val="1"/>
          <w:numId w:val="26"/>
        </w:numPr>
        <w:jc w:val="both"/>
        <w:rPr>
          <w:rFonts w:asciiTheme="minorHAnsi" w:hAnsiTheme="minorHAnsi"/>
          <w:b/>
          <w:lang w:val="fr-CA"/>
        </w:rPr>
      </w:pPr>
      <w:r w:rsidRPr="00265C5C">
        <w:rPr>
          <w:rFonts w:asciiTheme="minorHAnsi" w:hAnsiTheme="minorHAnsi"/>
          <w:lang w:val="fr-CA"/>
        </w:rPr>
        <w:t>Lecture</w:t>
      </w:r>
      <w:r>
        <w:rPr>
          <w:rFonts w:asciiTheme="minorHAnsi" w:hAnsiTheme="minorHAnsi"/>
          <w:lang w:val="fr-CA"/>
        </w:rPr>
        <w:t xml:space="preserve"> et adoption de l’ordre du jour</w:t>
      </w:r>
      <w:r w:rsidR="00552767">
        <w:rPr>
          <w:rFonts w:asciiTheme="minorHAnsi" w:hAnsiTheme="minorHAnsi"/>
          <w:lang w:val="fr-CA"/>
        </w:rPr>
        <w:t xml:space="preserve"> </w:t>
      </w:r>
      <w:r w:rsidR="00552767" w:rsidRPr="00F05F71">
        <w:rPr>
          <w:rFonts w:asciiTheme="minorHAnsi" w:hAnsiTheme="minorHAnsi"/>
          <w:lang w:val="fr-CA"/>
        </w:rPr>
        <w:t>(</w:t>
      </w:r>
      <w:r w:rsidR="00552767">
        <w:rPr>
          <w:rFonts w:asciiTheme="minorHAnsi" w:hAnsiTheme="minorHAnsi"/>
          <w:lang w:val="fr-CA"/>
        </w:rPr>
        <w:sym w:font="Wingdings" w:char="F031"/>
      </w:r>
      <w:r w:rsidR="00552767" w:rsidRPr="00F05F71">
        <w:rPr>
          <w:rFonts w:asciiTheme="minorHAnsi" w:hAnsiTheme="minorHAnsi"/>
          <w:lang w:val="fr-CA"/>
        </w:rPr>
        <w:t>document)</w:t>
      </w:r>
    </w:p>
    <w:p w14:paraId="149DB2EE" w14:textId="56C22EF4" w:rsidR="009A3D7F" w:rsidRDefault="009A3D7F" w:rsidP="009A3D7F">
      <w:pPr>
        <w:pStyle w:val="Sansinterligne"/>
        <w:ind w:left="1080"/>
        <w:jc w:val="both"/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CA"/>
        </w:rPr>
        <w:t>Proposé</w:t>
      </w:r>
      <w:r w:rsidR="00D25542">
        <w:rPr>
          <w:rFonts w:asciiTheme="minorHAnsi" w:hAnsiTheme="minorHAnsi"/>
          <w:lang w:val="fr-CA"/>
        </w:rPr>
        <w:t>e</w:t>
      </w:r>
      <w:r>
        <w:rPr>
          <w:rFonts w:asciiTheme="minorHAnsi" w:hAnsiTheme="minorHAnsi"/>
          <w:lang w:val="fr-CA"/>
        </w:rPr>
        <w:t xml:space="preserve"> par :</w:t>
      </w:r>
      <w:r w:rsidR="00C8520C">
        <w:rPr>
          <w:rFonts w:asciiTheme="minorHAnsi" w:hAnsiTheme="minorHAnsi"/>
          <w:lang w:val="fr-CA"/>
        </w:rPr>
        <w:t xml:space="preserve"> </w:t>
      </w:r>
      <w:r w:rsidR="00A5266F">
        <w:rPr>
          <w:rFonts w:asciiTheme="minorHAnsi" w:hAnsiTheme="minorHAnsi"/>
          <w:lang w:val="fr-CA"/>
        </w:rPr>
        <w:t>Cindy</w:t>
      </w:r>
      <w:r w:rsidR="00775B38">
        <w:rPr>
          <w:rFonts w:asciiTheme="minorHAnsi" w:hAnsiTheme="minorHAnsi"/>
          <w:lang w:val="fr-CA"/>
        </w:rPr>
        <w:t xml:space="preserve"> Paradis</w:t>
      </w:r>
    </w:p>
    <w:p w14:paraId="5240C7DE" w14:textId="6C24B8B5" w:rsidR="009A3D7F" w:rsidRDefault="00D25542" w:rsidP="009A3D7F">
      <w:pPr>
        <w:pStyle w:val="Sansinterligne"/>
        <w:ind w:left="1080"/>
        <w:jc w:val="both"/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CA"/>
        </w:rPr>
        <w:t>Secondée par :</w:t>
      </w:r>
      <w:r w:rsidR="00A5266F">
        <w:rPr>
          <w:rFonts w:asciiTheme="minorHAnsi" w:hAnsiTheme="minorHAnsi"/>
          <w:lang w:val="fr-CA"/>
        </w:rPr>
        <w:t xml:space="preserve"> Carole</w:t>
      </w:r>
      <w:r w:rsidR="00775B38">
        <w:rPr>
          <w:rFonts w:asciiTheme="minorHAnsi" w:hAnsiTheme="minorHAnsi"/>
          <w:lang w:val="fr-CA"/>
        </w:rPr>
        <w:t xml:space="preserve"> Baril</w:t>
      </w:r>
    </w:p>
    <w:p w14:paraId="15EB827B" w14:textId="77777777" w:rsidR="00D25542" w:rsidRDefault="00D25542" w:rsidP="009A3D7F">
      <w:pPr>
        <w:pStyle w:val="Sansinterligne"/>
        <w:ind w:left="1080"/>
        <w:jc w:val="both"/>
        <w:rPr>
          <w:rFonts w:asciiTheme="minorHAnsi" w:hAnsiTheme="minorHAnsi"/>
          <w:b/>
          <w:lang w:val="fr-CA"/>
        </w:rPr>
      </w:pPr>
    </w:p>
    <w:p w14:paraId="2A93CB53" w14:textId="1D56CCD1" w:rsidR="009977D9" w:rsidRPr="00D25542" w:rsidRDefault="009977D9" w:rsidP="009977D9">
      <w:pPr>
        <w:pStyle w:val="Sansinterligne"/>
        <w:numPr>
          <w:ilvl w:val="1"/>
          <w:numId w:val="26"/>
        </w:numPr>
        <w:jc w:val="both"/>
        <w:rPr>
          <w:rFonts w:asciiTheme="minorHAnsi" w:hAnsiTheme="minorHAnsi"/>
          <w:b/>
          <w:lang w:val="fr-CA"/>
        </w:rPr>
      </w:pPr>
      <w:r w:rsidRPr="00F05F71">
        <w:rPr>
          <w:rFonts w:asciiTheme="minorHAnsi" w:hAnsiTheme="minorHAnsi"/>
          <w:lang w:val="fr-CA"/>
        </w:rPr>
        <w:t>Lecture et</w:t>
      </w:r>
      <w:r>
        <w:rPr>
          <w:rFonts w:asciiTheme="minorHAnsi" w:hAnsiTheme="minorHAnsi"/>
          <w:lang w:val="fr-CA"/>
        </w:rPr>
        <w:t xml:space="preserve"> adoption du procès-verbal du </w:t>
      </w:r>
      <w:r w:rsidR="00B16D1A">
        <w:rPr>
          <w:rFonts w:asciiTheme="minorHAnsi" w:hAnsiTheme="minorHAnsi"/>
          <w:lang w:val="fr-CA"/>
        </w:rPr>
        <w:t>29 janvier 2025</w:t>
      </w:r>
      <w:r w:rsidR="0057327D">
        <w:rPr>
          <w:rFonts w:asciiTheme="minorHAnsi" w:hAnsiTheme="minorHAnsi"/>
          <w:lang w:val="fr-CA"/>
        </w:rPr>
        <w:t xml:space="preserve"> </w:t>
      </w:r>
      <w:r w:rsidRPr="00F05F71">
        <w:rPr>
          <w:rFonts w:asciiTheme="minorHAnsi" w:hAnsiTheme="minorHAnsi"/>
          <w:lang w:val="fr-CA"/>
        </w:rPr>
        <w:t>(</w:t>
      </w:r>
      <w:r>
        <w:rPr>
          <w:rFonts w:asciiTheme="minorHAnsi" w:hAnsiTheme="minorHAnsi"/>
          <w:lang w:val="fr-CA"/>
        </w:rPr>
        <w:sym w:font="Wingdings" w:char="F031"/>
      </w:r>
      <w:r w:rsidRPr="00F05F71">
        <w:rPr>
          <w:rFonts w:asciiTheme="minorHAnsi" w:hAnsiTheme="minorHAnsi"/>
          <w:lang w:val="fr-CA"/>
        </w:rPr>
        <w:t>document)</w:t>
      </w:r>
    </w:p>
    <w:p w14:paraId="4AADCEAC" w14:textId="62B41D9A" w:rsidR="00D25542" w:rsidRDefault="00D25542" w:rsidP="00D25542">
      <w:pPr>
        <w:pStyle w:val="Sansinterligne"/>
        <w:ind w:left="1080"/>
        <w:jc w:val="both"/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CA"/>
        </w:rPr>
        <w:t xml:space="preserve">Proposée par : </w:t>
      </w:r>
      <w:r w:rsidR="00F32357">
        <w:rPr>
          <w:rFonts w:asciiTheme="minorHAnsi" w:hAnsiTheme="minorHAnsi"/>
          <w:lang w:val="fr-CA"/>
        </w:rPr>
        <w:t>Kar</w:t>
      </w:r>
      <w:r w:rsidR="00775B38">
        <w:rPr>
          <w:rFonts w:asciiTheme="minorHAnsi" w:hAnsiTheme="minorHAnsi"/>
          <w:lang w:val="fr-CA"/>
        </w:rPr>
        <w:t>y</w:t>
      </w:r>
      <w:r w:rsidR="00F32357">
        <w:rPr>
          <w:rFonts w:asciiTheme="minorHAnsi" w:hAnsiTheme="minorHAnsi"/>
          <w:lang w:val="fr-CA"/>
        </w:rPr>
        <w:t>ne</w:t>
      </w:r>
      <w:r w:rsidR="00775B38">
        <w:rPr>
          <w:rFonts w:asciiTheme="minorHAnsi" w:hAnsiTheme="minorHAnsi"/>
          <w:lang w:val="fr-CA"/>
        </w:rPr>
        <w:t xml:space="preserve"> Cloutier</w:t>
      </w:r>
    </w:p>
    <w:p w14:paraId="04D3522D" w14:textId="153723F0" w:rsidR="00D25542" w:rsidRDefault="00D25542" w:rsidP="00D25542">
      <w:pPr>
        <w:pStyle w:val="Sansinterligne"/>
        <w:ind w:left="1080"/>
        <w:jc w:val="both"/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CA"/>
        </w:rPr>
        <w:t>Se</w:t>
      </w:r>
      <w:r w:rsidR="0091425B">
        <w:rPr>
          <w:rFonts w:asciiTheme="minorHAnsi" w:hAnsiTheme="minorHAnsi"/>
          <w:lang w:val="fr-CA"/>
        </w:rPr>
        <w:t>condées par :</w:t>
      </w:r>
      <w:r w:rsidR="00F32357">
        <w:rPr>
          <w:rFonts w:asciiTheme="minorHAnsi" w:hAnsiTheme="minorHAnsi"/>
          <w:lang w:val="fr-CA"/>
        </w:rPr>
        <w:t xml:space="preserve"> Cindy</w:t>
      </w:r>
      <w:r w:rsidR="00775B38">
        <w:rPr>
          <w:rFonts w:asciiTheme="minorHAnsi" w:hAnsiTheme="minorHAnsi"/>
          <w:lang w:val="fr-CA"/>
        </w:rPr>
        <w:t xml:space="preserve"> Paradis</w:t>
      </w:r>
    </w:p>
    <w:p w14:paraId="0AC46842" w14:textId="77777777" w:rsidR="0091425B" w:rsidRDefault="0091425B" w:rsidP="00D25542">
      <w:pPr>
        <w:pStyle w:val="Sansinterligne"/>
        <w:ind w:left="1080"/>
        <w:jc w:val="both"/>
        <w:rPr>
          <w:rFonts w:asciiTheme="minorHAnsi" w:hAnsiTheme="minorHAnsi"/>
          <w:b/>
          <w:lang w:val="fr-CA"/>
        </w:rPr>
      </w:pPr>
    </w:p>
    <w:p w14:paraId="02EBED0C" w14:textId="77777777" w:rsidR="009977D9" w:rsidRPr="0091425B" w:rsidRDefault="009977D9" w:rsidP="009977D9">
      <w:pPr>
        <w:pStyle w:val="Sansinterligne"/>
        <w:numPr>
          <w:ilvl w:val="1"/>
          <w:numId w:val="26"/>
        </w:numPr>
        <w:jc w:val="both"/>
        <w:rPr>
          <w:rFonts w:asciiTheme="minorHAnsi" w:hAnsiTheme="minorHAnsi"/>
          <w:b/>
          <w:lang w:val="fr-CA"/>
        </w:rPr>
      </w:pPr>
      <w:r w:rsidRPr="00F05F71">
        <w:rPr>
          <w:rFonts w:asciiTheme="minorHAnsi" w:hAnsiTheme="minorHAnsi"/>
          <w:lang w:val="fr-CA"/>
        </w:rPr>
        <w:t>Suivis au procès-verbal</w:t>
      </w:r>
      <w:r w:rsidR="005805D1">
        <w:rPr>
          <w:rFonts w:asciiTheme="minorHAnsi" w:hAnsiTheme="minorHAnsi"/>
          <w:lang w:val="fr-CA"/>
        </w:rPr>
        <w:t xml:space="preserve"> </w:t>
      </w:r>
    </w:p>
    <w:p w14:paraId="4E73ECCD" w14:textId="515F19AB" w:rsidR="0091425B" w:rsidRDefault="00F32357" w:rsidP="0091425B">
      <w:pPr>
        <w:pStyle w:val="Sansinterligne"/>
        <w:ind w:left="1080"/>
        <w:jc w:val="both"/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CA"/>
        </w:rPr>
        <w:t>Aucun</w:t>
      </w:r>
    </w:p>
    <w:p w14:paraId="33AB26CE" w14:textId="77777777" w:rsidR="0091425B" w:rsidRPr="00F05F71" w:rsidRDefault="0091425B" w:rsidP="0091425B">
      <w:pPr>
        <w:pStyle w:val="Sansinterligne"/>
        <w:ind w:left="1080"/>
        <w:jc w:val="both"/>
        <w:rPr>
          <w:rFonts w:asciiTheme="minorHAnsi" w:hAnsiTheme="minorHAnsi"/>
          <w:b/>
          <w:lang w:val="fr-CA"/>
        </w:rPr>
      </w:pPr>
    </w:p>
    <w:p w14:paraId="2FF19A2F" w14:textId="77777777" w:rsidR="009977D9" w:rsidRPr="00265C5C" w:rsidRDefault="009977D9" w:rsidP="009977D9">
      <w:pPr>
        <w:pStyle w:val="Sansinterligne"/>
        <w:jc w:val="both"/>
        <w:rPr>
          <w:rFonts w:asciiTheme="minorHAnsi" w:hAnsiTheme="minorHAnsi"/>
          <w:lang w:val="fr-CA"/>
        </w:rPr>
      </w:pPr>
    </w:p>
    <w:p w14:paraId="62B4D916" w14:textId="610A6D00" w:rsidR="009977D9" w:rsidRDefault="009977D9" w:rsidP="009977D9">
      <w:pPr>
        <w:pStyle w:val="Sansinterligne"/>
        <w:numPr>
          <w:ilvl w:val="0"/>
          <w:numId w:val="25"/>
        </w:numPr>
        <w:jc w:val="both"/>
        <w:rPr>
          <w:rFonts w:asciiTheme="minorHAnsi" w:hAnsiTheme="minorHAnsi"/>
          <w:b/>
          <w:lang w:val="fr-CA"/>
        </w:rPr>
      </w:pPr>
      <w:r w:rsidRPr="00265C5C">
        <w:rPr>
          <w:rFonts w:asciiTheme="minorHAnsi" w:hAnsiTheme="minorHAnsi"/>
          <w:b/>
          <w:lang w:val="fr-CA"/>
        </w:rPr>
        <w:t>QUESTIONS DU PUBLIC</w:t>
      </w:r>
    </w:p>
    <w:p w14:paraId="68048665" w14:textId="69A798D8" w:rsidR="00151E0F" w:rsidRPr="00430FDB" w:rsidRDefault="00430FDB" w:rsidP="00430FDB">
      <w:pPr>
        <w:pStyle w:val="Sansinterligne"/>
        <w:ind w:left="1080"/>
        <w:jc w:val="both"/>
        <w:rPr>
          <w:rFonts w:asciiTheme="minorHAnsi" w:hAnsiTheme="minorHAnsi"/>
          <w:bCs/>
          <w:lang w:val="fr-CA"/>
        </w:rPr>
      </w:pPr>
      <w:r w:rsidRPr="00430FDB">
        <w:rPr>
          <w:rFonts w:asciiTheme="minorHAnsi" w:hAnsiTheme="minorHAnsi"/>
          <w:bCs/>
          <w:lang w:val="fr-CA"/>
        </w:rPr>
        <w:t>Aucun public</w:t>
      </w:r>
    </w:p>
    <w:p w14:paraId="447E83BA" w14:textId="77777777" w:rsidR="009977D9" w:rsidRPr="00265C5C" w:rsidRDefault="009977D9" w:rsidP="009977D9">
      <w:pPr>
        <w:pStyle w:val="Sansinterligne"/>
        <w:jc w:val="both"/>
        <w:rPr>
          <w:rFonts w:asciiTheme="minorHAnsi" w:hAnsiTheme="minorHAnsi"/>
          <w:lang w:val="fr-CA"/>
        </w:rPr>
      </w:pPr>
    </w:p>
    <w:p w14:paraId="4490507C" w14:textId="77777777" w:rsidR="00CF4377" w:rsidRPr="00CF4377" w:rsidRDefault="009977D9" w:rsidP="00CF4377">
      <w:pPr>
        <w:pStyle w:val="Sansinterligne"/>
        <w:numPr>
          <w:ilvl w:val="0"/>
          <w:numId w:val="25"/>
        </w:numPr>
        <w:jc w:val="both"/>
        <w:rPr>
          <w:rFonts w:asciiTheme="minorHAnsi" w:hAnsiTheme="minorHAnsi"/>
          <w:lang w:val="fr-CA"/>
        </w:rPr>
      </w:pPr>
      <w:r w:rsidRPr="00053837">
        <w:rPr>
          <w:rFonts w:asciiTheme="minorHAnsi" w:hAnsiTheme="minorHAnsi"/>
          <w:b/>
          <w:lang w:val="fr-CA"/>
        </w:rPr>
        <w:t>CONSULTATIONS – DÉCISIONS</w:t>
      </w:r>
    </w:p>
    <w:p w14:paraId="6F6C7DAF" w14:textId="77777777" w:rsidR="00CF4377" w:rsidRPr="00CF4377" w:rsidRDefault="00CF4377" w:rsidP="00CF4377">
      <w:pPr>
        <w:pStyle w:val="Paragraphedeliste"/>
        <w:rPr>
          <w:rFonts w:asciiTheme="minorHAnsi" w:hAnsiTheme="minorHAnsi" w:cstheme="minorHAnsi"/>
          <w:b/>
          <w:bCs/>
          <w:highlight w:val="yellow"/>
        </w:rPr>
      </w:pPr>
    </w:p>
    <w:p w14:paraId="76C98A6D" w14:textId="479F8C73" w:rsidR="00A4484B" w:rsidRPr="00EA5054" w:rsidRDefault="00A4484B" w:rsidP="00A4484B">
      <w:pPr>
        <w:pStyle w:val="Sansinterligne"/>
        <w:numPr>
          <w:ilvl w:val="1"/>
          <w:numId w:val="31"/>
        </w:numPr>
        <w:jc w:val="both"/>
        <w:rPr>
          <w:rFonts w:asciiTheme="minorHAnsi" w:hAnsiTheme="minorHAnsi"/>
          <w:b/>
          <w:lang w:val="fr-CA"/>
        </w:rPr>
      </w:pPr>
      <w:r>
        <w:rPr>
          <w:rFonts w:asciiTheme="minorHAnsi" w:hAnsiTheme="minorHAnsi"/>
          <w:lang w:val="fr-CA"/>
        </w:rPr>
        <w:t>Plan d’effectif 202</w:t>
      </w:r>
      <w:r w:rsidR="003C711F">
        <w:rPr>
          <w:rFonts w:asciiTheme="minorHAnsi" w:hAnsiTheme="minorHAnsi"/>
          <w:lang w:val="fr-CA"/>
        </w:rPr>
        <w:t>5</w:t>
      </w:r>
      <w:r>
        <w:rPr>
          <w:rFonts w:asciiTheme="minorHAnsi" w:hAnsiTheme="minorHAnsi"/>
          <w:lang w:val="fr-CA"/>
        </w:rPr>
        <w:t>-202</w:t>
      </w:r>
      <w:r w:rsidR="003C711F">
        <w:rPr>
          <w:rFonts w:asciiTheme="minorHAnsi" w:hAnsiTheme="minorHAnsi"/>
          <w:lang w:val="fr-CA"/>
        </w:rPr>
        <w:t>6</w:t>
      </w:r>
      <w:r>
        <w:rPr>
          <w:rFonts w:asciiTheme="minorHAnsi" w:hAnsiTheme="minorHAnsi"/>
          <w:lang w:val="fr-CA"/>
        </w:rPr>
        <w:tab/>
      </w:r>
      <w:r>
        <w:rPr>
          <w:rFonts w:asciiTheme="minorHAnsi" w:hAnsiTheme="minorHAnsi"/>
          <w:lang w:val="fr-CA"/>
        </w:rPr>
        <w:tab/>
      </w:r>
      <w:r>
        <w:rPr>
          <w:rFonts w:asciiTheme="minorHAnsi" w:hAnsiTheme="minorHAnsi"/>
          <w:lang w:val="fr-CA"/>
        </w:rPr>
        <w:tab/>
      </w:r>
      <w:r>
        <w:rPr>
          <w:rFonts w:asciiTheme="minorHAnsi" w:hAnsiTheme="minorHAnsi"/>
          <w:lang w:val="fr-CA"/>
        </w:rPr>
        <w:tab/>
      </w:r>
      <w:r>
        <w:rPr>
          <w:rFonts w:asciiTheme="minorHAnsi" w:hAnsiTheme="minorHAnsi"/>
          <w:lang w:val="fr-CA"/>
        </w:rPr>
        <w:tab/>
      </w:r>
      <w:r>
        <w:rPr>
          <w:rFonts w:asciiTheme="minorHAnsi" w:hAnsiTheme="minorHAnsi"/>
          <w:lang w:val="fr-CA"/>
        </w:rPr>
        <w:tab/>
      </w:r>
      <w:r>
        <w:rPr>
          <w:rFonts w:asciiTheme="minorHAnsi" w:hAnsiTheme="minorHAnsi"/>
          <w:lang w:val="fr-CA"/>
        </w:rPr>
        <w:tab/>
      </w:r>
      <w:r w:rsidR="00750AD8">
        <w:rPr>
          <w:rFonts w:asciiTheme="minorHAnsi" w:hAnsiTheme="minorHAnsi"/>
          <w:lang w:val="fr-CA"/>
        </w:rPr>
        <w:t>c</w:t>
      </w:r>
      <w:r>
        <w:rPr>
          <w:rFonts w:asciiTheme="minorHAnsi" w:hAnsiTheme="minorHAnsi"/>
          <w:lang w:val="fr-CA"/>
        </w:rPr>
        <w:t>onsultation</w:t>
      </w:r>
    </w:p>
    <w:p w14:paraId="3E07907D" w14:textId="42D7AACE" w:rsidR="00EA5054" w:rsidRDefault="00506E31" w:rsidP="00EA5054">
      <w:pPr>
        <w:pStyle w:val="Sansinterligne"/>
        <w:ind w:left="1080"/>
        <w:jc w:val="both"/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CA"/>
        </w:rPr>
        <w:t>Présentation du plan effectif soutien</w:t>
      </w:r>
      <w:r w:rsidR="00FC69E6">
        <w:rPr>
          <w:rFonts w:asciiTheme="minorHAnsi" w:hAnsiTheme="minorHAnsi"/>
          <w:lang w:val="fr-CA"/>
        </w:rPr>
        <w:t xml:space="preserve"> par Marie-Ève Ouellet</w:t>
      </w:r>
      <w:r w:rsidR="00246330">
        <w:rPr>
          <w:rFonts w:asciiTheme="minorHAnsi" w:hAnsiTheme="minorHAnsi"/>
          <w:lang w:val="fr-CA"/>
        </w:rPr>
        <w:t>. Explication des</w:t>
      </w:r>
      <w:r w:rsidR="00BD204D">
        <w:rPr>
          <w:rFonts w:asciiTheme="minorHAnsi" w:hAnsiTheme="minorHAnsi"/>
          <w:lang w:val="fr-CA"/>
        </w:rPr>
        <w:t> </w:t>
      </w:r>
      <w:r w:rsidR="00246330">
        <w:rPr>
          <w:rFonts w:asciiTheme="minorHAnsi" w:hAnsiTheme="minorHAnsi"/>
          <w:lang w:val="fr-CA"/>
        </w:rPr>
        <w:t>différent</w:t>
      </w:r>
      <w:r w:rsidR="00957901">
        <w:rPr>
          <w:rFonts w:asciiTheme="minorHAnsi" w:hAnsiTheme="minorHAnsi"/>
          <w:lang w:val="fr-CA"/>
        </w:rPr>
        <w:t>s</w:t>
      </w:r>
      <w:r w:rsidR="00393860">
        <w:rPr>
          <w:rFonts w:asciiTheme="minorHAnsi" w:hAnsiTheme="minorHAnsi"/>
          <w:lang w:val="fr-CA"/>
        </w:rPr>
        <w:t xml:space="preserve"> </w:t>
      </w:r>
      <w:r w:rsidR="00910B60">
        <w:rPr>
          <w:rFonts w:asciiTheme="minorHAnsi" w:hAnsiTheme="minorHAnsi"/>
          <w:lang w:val="fr-CA"/>
        </w:rPr>
        <w:t>corps</w:t>
      </w:r>
      <w:r w:rsidR="00393860">
        <w:rPr>
          <w:rFonts w:asciiTheme="minorHAnsi" w:hAnsiTheme="minorHAnsi"/>
          <w:lang w:val="fr-CA"/>
        </w:rPr>
        <w:t xml:space="preserve"> d’emploi</w:t>
      </w:r>
      <w:r w:rsidR="00246330">
        <w:rPr>
          <w:rFonts w:asciiTheme="minorHAnsi" w:hAnsiTheme="minorHAnsi"/>
          <w:lang w:val="fr-CA"/>
        </w:rPr>
        <w:t xml:space="preserve"> et postes attribués</w:t>
      </w:r>
      <w:r w:rsidR="009B6DA3">
        <w:rPr>
          <w:rFonts w:asciiTheme="minorHAnsi" w:hAnsiTheme="minorHAnsi"/>
          <w:lang w:val="fr-CA"/>
        </w:rPr>
        <w:t>.</w:t>
      </w:r>
      <w:r w:rsidR="00246330">
        <w:rPr>
          <w:rFonts w:asciiTheme="minorHAnsi" w:hAnsiTheme="minorHAnsi"/>
          <w:lang w:val="fr-CA"/>
        </w:rPr>
        <w:t xml:space="preserve"> </w:t>
      </w:r>
      <w:r w:rsidR="003033A0">
        <w:rPr>
          <w:rFonts w:asciiTheme="minorHAnsi" w:hAnsiTheme="minorHAnsi"/>
          <w:lang w:val="fr-CA"/>
        </w:rPr>
        <w:t>Des demandes seront faites au</w:t>
      </w:r>
      <w:r w:rsidR="00BD204D">
        <w:rPr>
          <w:rFonts w:asciiTheme="minorHAnsi" w:hAnsiTheme="minorHAnsi"/>
          <w:lang w:val="fr-CA"/>
        </w:rPr>
        <w:t> </w:t>
      </w:r>
      <w:r w:rsidR="003033A0">
        <w:rPr>
          <w:rFonts w:asciiTheme="minorHAnsi" w:hAnsiTheme="minorHAnsi"/>
          <w:lang w:val="fr-CA"/>
        </w:rPr>
        <w:t>CSS afin que le</w:t>
      </w:r>
      <w:r w:rsidR="00BD204D">
        <w:rPr>
          <w:rFonts w:asciiTheme="minorHAnsi" w:hAnsiTheme="minorHAnsi"/>
          <w:lang w:val="fr-CA"/>
        </w:rPr>
        <w:t> </w:t>
      </w:r>
      <w:r w:rsidR="003033A0">
        <w:rPr>
          <w:rFonts w:asciiTheme="minorHAnsi" w:hAnsiTheme="minorHAnsi"/>
          <w:lang w:val="fr-CA"/>
        </w:rPr>
        <w:t xml:space="preserve">poste de </w:t>
      </w:r>
      <w:r w:rsidR="00910B60">
        <w:rPr>
          <w:rFonts w:asciiTheme="minorHAnsi" w:hAnsiTheme="minorHAnsi"/>
          <w:lang w:val="fr-CA"/>
        </w:rPr>
        <w:t>t</w:t>
      </w:r>
      <w:r w:rsidR="003033A0">
        <w:rPr>
          <w:rFonts w:asciiTheme="minorHAnsi" w:hAnsiTheme="minorHAnsi"/>
          <w:lang w:val="fr-CA"/>
        </w:rPr>
        <w:t>echnicien en loisirs soit payé entièrement par le CSS</w:t>
      </w:r>
      <w:r w:rsidR="0061347C">
        <w:rPr>
          <w:rFonts w:asciiTheme="minorHAnsi" w:hAnsiTheme="minorHAnsi"/>
          <w:lang w:val="fr-CA"/>
        </w:rPr>
        <w:t xml:space="preserve">. Ajout </w:t>
      </w:r>
      <w:r w:rsidR="008F0530">
        <w:rPr>
          <w:rFonts w:asciiTheme="minorHAnsi" w:hAnsiTheme="minorHAnsi"/>
          <w:lang w:val="fr-CA"/>
        </w:rPr>
        <w:t>d</w:t>
      </w:r>
      <w:r w:rsidR="00F73E5F">
        <w:rPr>
          <w:rFonts w:asciiTheme="minorHAnsi" w:hAnsiTheme="minorHAnsi"/>
          <w:lang w:val="fr-CA"/>
        </w:rPr>
        <w:t>e</w:t>
      </w:r>
      <w:r w:rsidR="008F0530">
        <w:rPr>
          <w:rFonts w:asciiTheme="minorHAnsi" w:hAnsiTheme="minorHAnsi"/>
          <w:lang w:val="fr-CA"/>
        </w:rPr>
        <w:t xml:space="preserve"> 25 </w:t>
      </w:r>
      <w:r w:rsidR="004B7212">
        <w:rPr>
          <w:rFonts w:asciiTheme="minorHAnsi" w:hAnsiTheme="minorHAnsi"/>
          <w:lang w:val="fr-CA"/>
        </w:rPr>
        <w:t>heures</w:t>
      </w:r>
      <w:r w:rsidR="0061347C">
        <w:rPr>
          <w:rFonts w:asciiTheme="minorHAnsi" w:hAnsiTheme="minorHAnsi"/>
          <w:lang w:val="fr-CA"/>
        </w:rPr>
        <w:t xml:space="preserve"> de surveillan</w:t>
      </w:r>
      <w:r w:rsidR="00910B60">
        <w:rPr>
          <w:rFonts w:asciiTheme="minorHAnsi" w:hAnsiTheme="minorHAnsi"/>
          <w:lang w:val="fr-CA"/>
        </w:rPr>
        <w:t>ce</w:t>
      </w:r>
      <w:r w:rsidR="0061347C">
        <w:rPr>
          <w:rFonts w:asciiTheme="minorHAnsi" w:hAnsiTheme="minorHAnsi"/>
          <w:lang w:val="fr-CA"/>
        </w:rPr>
        <w:t xml:space="preserve"> </w:t>
      </w:r>
      <w:r w:rsidR="00910B60">
        <w:rPr>
          <w:rFonts w:asciiTheme="minorHAnsi" w:hAnsiTheme="minorHAnsi"/>
          <w:lang w:val="fr-CA"/>
        </w:rPr>
        <w:t>pour</w:t>
      </w:r>
      <w:r w:rsidR="00C66A29">
        <w:rPr>
          <w:rFonts w:asciiTheme="minorHAnsi" w:hAnsiTheme="minorHAnsi"/>
          <w:lang w:val="fr-CA"/>
        </w:rPr>
        <w:t xml:space="preserve"> un total de 50 h (</w:t>
      </w:r>
      <w:r w:rsidR="00F36327">
        <w:rPr>
          <w:rFonts w:asciiTheme="minorHAnsi" w:hAnsiTheme="minorHAnsi"/>
          <w:lang w:val="fr-CA"/>
        </w:rPr>
        <w:t>3</w:t>
      </w:r>
      <w:r w:rsidR="00C66A29">
        <w:rPr>
          <w:rFonts w:asciiTheme="minorHAnsi" w:hAnsiTheme="minorHAnsi"/>
          <w:lang w:val="fr-CA"/>
        </w:rPr>
        <w:t>5h payé</w:t>
      </w:r>
      <w:r w:rsidR="00910B60">
        <w:rPr>
          <w:rFonts w:asciiTheme="minorHAnsi" w:hAnsiTheme="minorHAnsi"/>
          <w:lang w:val="fr-CA"/>
        </w:rPr>
        <w:t>es</w:t>
      </w:r>
      <w:r w:rsidR="00C66A29">
        <w:rPr>
          <w:rFonts w:asciiTheme="minorHAnsi" w:hAnsiTheme="minorHAnsi"/>
          <w:lang w:val="fr-CA"/>
        </w:rPr>
        <w:t xml:space="preserve"> par CSS et 15h payé</w:t>
      </w:r>
      <w:r w:rsidR="00910B60">
        <w:rPr>
          <w:rFonts w:asciiTheme="minorHAnsi" w:hAnsiTheme="minorHAnsi"/>
          <w:lang w:val="fr-CA"/>
        </w:rPr>
        <w:t>es</w:t>
      </w:r>
      <w:r w:rsidR="00C66A29">
        <w:rPr>
          <w:rFonts w:asciiTheme="minorHAnsi" w:hAnsiTheme="minorHAnsi"/>
          <w:lang w:val="fr-CA"/>
        </w:rPr>
        <w:t xml:space="preserve"> par école</w:t>
      </w:r>
      <w:r w:rsidR="00910B60">
        <w:rPr>
          <w:rFonts w:asciiTheme="minorHAnsi" w:hAnsiTheme="minorHAnsi"/>
          <w:lang w:val="fr-CA"/>
        </w:rPr>
        <w:t>)</w:t>
      </w:r>
      <w:r w:rsidR="00C66A29">
        <w:rPr>
          <w:rFonts w:asciiTheme="minorHAnsi" w:hAnsiTheme="minorHAnsi"/>
          <w:lang w:val="fr-CA"/>
        </w:rPr>
        <w:t>.</w:t>
      </w:r>
    </w:p>
    <w:p w14:paraId="1165767B" w14:textId="77777777" w:rsidR="00BD204D" w:rsidRDefault="00BD204D" w:rsidP="00EA5054">
      <w:pPr>
        <w:pStyle w:val="Sansinterligne"/>
        <w:ind w:left="1080"/>
        <w:jc w:val="both"/>
        <w:rPr>
          <w:rFonts w:asciiTheme="minorHAnsi" w:hAnsiTheme="minorHAnsi"/>
          <w:lang w:val="fr-CA"/>
        </w:rPr>
      </w:pPr>
    </w:p>
    <w:p w14:paraId="5F43D60A" w14:textId="77777777" w:rsidR="00EA5054" w:rsidRPr="003B7CA5" w:rsidRDefault="00EA5054" w:rsidP="00EA5054">
      <w:pPr>
        <w:pStyle w:val="Sansinterligne"/>
        <w:ind w:left="1080"/>
        <w:jc w:val="both"/>
        <w:rPr>
          <w:rFonts w:asciiTheme="minorHAnsi" w:hAnsiTheme="minorHAnsi"/>
          <w:b/>
          <w:lang w:val="fr-CA"/>
        </w:rPr>
      </w:pPr>
    </w:p>
    <w:p w14:paraId="2CD07122" w14:textId="7FA6B550" w:rsidR="00A4484B" w:rsidRPr="00EA5054" w:rsidRDefault="00A4484B" w:rsidP="00A4484B">
      <w:pPr>
        <w:pStyle w:val="Sansinterligne"/>
        <w:numPr>
          <w:ilvl w:val="1"/>
          <w:numId w:val="31"/>
        </w:numPr>
        <w:jc w:val="both"/>
        <w:rPr>
          <w:rFonts w:asciiTheme="minorHAnsi" w:hAnsiTheme="minorHAnsi"/>
          <w:b/>
          <w:lang w:val="fr-CA"/>
        </w:rPr>
      </w:pPr>
      <w:r>
        <w:rPr>
          <w:rFonts w:asciiTheme="minorHAnsi" w:hAnsiTheme="minorHAnsi"/>
          <w:lang w:val="fr-CA"/>
        </w:rPr>
        <w:t>Critères de sélection direction</w:t>
      </w:r>
      <w:r>
        <w:rPr>
          <w:rFonts w:asciiTheme="minorHAnsi" w:hAnsiTheme="minorHAnsi"/>
          <w:lang w:val="fr-CA"/>
        </w:rPr>
        <w:tab/>
      </w:r>
      <w:r>
        <w:rPr>
          <w:rFonts w:asciiTheme="minorHAnsi" w:hAnsiTheme="minorHAnsi"/>
          <w:lang w:val="fr-CA"/>
        </w:rPr>
        <w:tab/>
      </w:r>
      <w:r>
        <w:rPr>
          <w:rFonts w:asciiTheme="minorHAnsi" w:hAnsiTheme="minorHAnsi"/>
          <w:lang w:val="fr-CA"/>
        </w:rPr>
        <w:tab/>
      </w:r>
      <w:r>
        <w:rPr>
          <w:rFonts w:asciiTheme="minorHAnsi" w:hAnsiTheme="minorHAnsi"/>
          <w:lang w:val="fr-CA"/>
        </w:rPr>
        <w:tab/>
      </w:r>
      <w:r>
        <w:rPr>
          <w:rFonts w:asciiTheme="minorHAnsi" w:hAnsiTheme="minorHAnsi"/>
          <w:lang w:val="fr-CA"/>
        </w:rPr>
        <w:tab/>
      </w:r>
      <w:r>
        <w:rPr>
          <w:rFonts w:asciiTheme="minorHAnsi" w:hAnsiTheme="minorHAnsi"/>
          <w:lang w:val="fr-CA"/>
        </w:rPr>
        <w:tab/>
        <w:t>consultation</w:t>
      </w:r>
    </w:p>
    <w:p w14:paraId="20331BEF" w14:textId="293BCB26" w:rsidR="00EA5054" w:rsidRDefault="00F36327" w:rsidP="00EA5054">
      <w:pPr>
        <w:pStyle w:val="Sansinterligne"/>
        <w:ind w:left="1080"/>
        <w:jc w:val="both"/>
        <w:rPr>
          <w:rFonts w:asciiTheme="minorHAnsi" w:hAnsiTheme="minorHAnsi"/>
          <w:bCs/>
          <w:lang w:val="fr-CA"/>
        </w:rPr>
      </w:pPr>
      <w:r>
        <w:rPr>
          <w:rFonts w:asciiTheme="minorHAnsi" w:hAnsiTheme="minorHAnsi"/>
          <w:bCs/>
          <w:lang w:val="fr-CA"/>
        </w:rPr>
        <w:t>Les m</w:t>
      </w:r>
      <w:r w:rsidR="00814390" w:rsidRPr="00814390">
        <w:rPr>
          <w:rFonts w:asciiTheme="minorHAnsi" w:hAnsiTheme="minorHAnsi"/>
          <w:bCs/>
          <w:lang w:val="fr-CA"/>
        </w:rPr>
        <w:t xml:space="preserve">embres du </w:t>
      </w:r>
      <w:r>
        <w:rPr>
          <w:rFonts w:asciiTheme="minorHAnsi" w:hAnsiTheme="minorHAnsi"/>
          <w:bCs/>
          <w:lang w:val="fr-CA"/>
        </w:rPr>
        <w:t>CÉ</w:t>
      </w:r>
      <w:r w:rsidR="00814390" w:rsidRPr="00814390">
        <w:rPr>
          <w:rFonts w:asciiTheme="minorHAnsi" w:hAnsiTheme="minorHAnsi"/>
          <w:bCs/>
          <w:lang w:val="fr-CA"/>
        </w:rPr>
        <w:t xml:space="preserve"> </w:t>
      </w:r>
      <w:r>
        <w:rPr>
          <w:rFonts w:asciiTheme="minorHAnsi" w:hAnsiTheme="minorHAnsi"/>
          <w:bCs/>
          <w:lang w:val="fr-CA"/>
        </w:rPr>
        <w:t xml:space="preserve">sont </w:t>
      </w:r>
      <w:r w:rsidR="00814390" w:rsidRPr="00814390">
        <w:rPr>
          <w:rFonts w:asciiTheme="minorHAnsi" w:hAnsiTheme="minorHAnsi"/>
          <w:bCs/>
          <w:lang w:val="fr-CA"/>
        </w:rPr>
        <w:t>consultés sur les critères</w:t>
      </w:r>
      <w:r>
        <w:rPr>
          <w:rFonts w:asciiTheme="minorHAnsi" w:hAnsiTheme="minorHAnsi"/>
          <w:bCs/>
          <w:lang w:val="fr-CA"/>
        </w:rPr>
        <w:t xml:space="preserve"> de sélection</w:t>
      </w:r>
      <w:r w:rsidR="00834565">
        <w:rPr>
          <w:rFonts w:asciiTheme="minorHAnsi" w:hAnsiTheme="minorHAnsi"/>
          <w:bCs/>
          <w:lang w:val="fr-CA"/>
        </w:rPr>
        <w:t>, un formulaire en</w:t>
      </w:r>
      <w:r w:rsidR="00BD204D">
        <w:rPr>
          <w:rFonts w:asciiTheme="minorHAnsi" w:hAnsiTheme="minorHAnsi"/>
          <w:bCs/>
          <w:lang w:val="fr-CA"/>
        </w:rPr>
        <w:t> </w:t>
      </w:r>
      <w:r w:rsidR="00834565">
        <w:rPr>
          <w:rFonts w:asciiTheme="minorHAnsi" w:hAnsiTheme="minorHAnsi"/>
          <w:bCs/>
          <w:lang w:val="fr-CA"/>
        </w:rPr>
        <w:t>ligne</w:t>
      </w:r>
      <w:r w:rsidR="00901E9D">
        <w:rPr>
          <w:rFonts w:asciiTheme="minorHAnsi" w:hAnsiTheme="minorHAnsi"/>
          <w:bCs/>
          <w:lang w:val="fr-CA"/>
        </w:rPr>
        <w:t xml:space="preserve"> est rempli pour déterminer les critères de sélection</w:t>
      </w:r>
      <w:r w:rsidR="007337E0">
        <w:rPr>
          <w:rFonts w:asciiTheme="minorHAnsi" w:hAnsiTheme="minorHAnsi"/>
          <w:bCs/>
          <w:lang w:val="fr-CA"/>
        </w:rPr>
        <w:t>. Reconduction des</w:t>
      </w:r>
      <w:r w:rsidR="00BD204D">
        <w:rPr>
          <w:rFonts w:asciiTheme="minorHAnsi" w:hAnsiTheme="minorHAnsi"/>
          <w:bCs/>
          <w:lang w:val="fr-CA"/>
        </w:rPr>
        <w:t> </w:t>
      </w:r>
      <w:r w:rsidR="007337E0">
        <w:rPr>
          <w:rFonts w:asciiTheme="minorHAnsi" w:hAnsiTheme="minorHAnsi"/>
          <w:bCs/>
          <w:lang w:val="fr-CA"/>
        </w:rPr>
        <w:t>critères déjà établi</w:t>
      </w:r>
      <w:r w:rsidR="00F73E5F">
        <w:rPr>
          <w:rFonts w:asciiTheme="minorHAnsi" w:hAnsiTheme="minorHAnsi"/>
          <w:bCs/>
          <w:lang w:val="fr-CA"/>
        </w:rPr>
        <w:t>s</w:t>
      </w:r>
      <w:r w:rsidR="007337E0">
        <w:rPr>
          <w:rFonts w:asciiTheme="minorHAnsi" w:hAnsiTheme="minorHAnsi"/>
          <w:bCs/>
          <w:lang w:val="fr-CA"/>
        </w:rPr>
        <w:t xml:space="preserve"> l’année précédente</w:t>
      </w:r>
      <w:r w:rsidR="00610672">
        <w:rPr>
          <w:rFonts w:asciiTheme="minorHAnsi" w:hAnsiTheme="minorHAnsi"/>
          <w:bCs/>
          <w:lang w:val="fr-CA"/>
        </w:rPr>
        <w:t>.</w:t>
      </w:r>
    </w:p>
    <w:p w14:paraId="32F8EB3E" w14:textId="77777777" w:rsidR="00BD204D" w:rsidRPr="00814390" w:rsidRDefault="00BD204D" w:rsidP="00EA5054">
      <w:pPr>
        <w:pStyle w:val="Sansinterligne"/>
        <w:ind w:left="1080"/>
        <w:jc w:val="both"/>
        <w:rPr>
          <w:rFonts w:asciiTheme="minorHAnsi" w:hAnsiTheme="minorHAnsi"/>
          <w:bCs/>
          <w:lang w:val="fr-CA"/>
        </w:rPr>
      </w:pPr>
    </w:p>
    <w:p w14:paraId="579AFEF8" w14:textId="77777777" w:rsidR="008A0405" w:rsidRPr="008A0405" w:rsidRDefault="008A0405" w:rsidP="008A0405">
      <w:pPr>
        <w:pStyle w:val="Sansinterligne"/>
        <w:jc w:val="both"/>
        <w:rPr>
          <w:rFonts w:asciiTheme="minorHAnsi" w:hAnsiTheme="minorHAnsi"/>
          <w:b/>
        </w:rPr>
      </w:pPr>
    </w:p>
    <w:p w14:paraId="228CD05D" w14:textId="150400A6" w:rsidR="007B2F78" w:rsidRDefault="007B2F78" w:rsidP="00A749DF">
      <w:pPr>
        <w:pStyle w:val="Paragraphedeliste"/>
        <w:numPr>
          <w:ilvl w:val="1"/>
          <w:numId w:val="31"/>
        </w:numPr>
        <w:tabs>
          <w:tab w:val="left" w:pos="142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Activités éducatives et culturelles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approbation</w:t>
      </w:r>
    </w:p>
    <w:p w14:paraId="290693D2" w14:textId="75ED4519" w:rsidR="001A0C2A" w:rsidRDefault="001A0C2A" w:rsidP="001A0C2A">
      <w:pPr>
        <w:pStyle w:val="Paragraphedeliste"/>
        <w:tabs>
          <w:tab w:val="left" w:pos="142"/>
        </w:tabs>
        <w:spacing w:line="360" w:lineRule="auto"/>
        <w:ind w:left="108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Présentation des </w:t>
      </w:r>
      <w:r w:rsidR="00123F87">
        <w:rPr>
          <w:rFonts w:asciiTheme="minorHAnsi" w:hAnsiTheme="minorHAnsi" w:cstheme="minorHAnsi"/>
          <w:bCs/>
        </w:rPr>
        <w:t>activités qui auront lieu dans les prochaines semaines</w:t>
      </w:r>
      <w:r w:rsidR="00910B60">
        <w:rPr>
          <w:rFonts w:asciiTheme="minorHAnsi" w:hAnsiTheme="minorHAnsi" w:cstheme="minorHAnsi"/>
          <w:bCs/>
        </w:rPr>
        <w:t>.</w:t>
      </w:r>
    </w:p>
    <w:p w14:paraId="5C6D0872" w14:textId="5FD17C3F" w:rsidR="00EA5054" w:rsidRDefault="00EA5054" w:rsidP="00EA5054">
      <w:pPr>
        <w:pStyle w:val="Paragraphedeliste"/>
        <w:tabs>
          <w:tab w:val="left" w:pos="142"/>
        </w:tabs>
        <w:spacing w:line="360" w:lineRule="auto"/>
        <w:ind w:left="108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Proposée par : </w:t>
      </w:r>
      <w:r w:rsidR="0097677C">
        <w:rPr>
          <w:rFonts w:asciiTheme="minorHAnsi" w:hAnsiTheme="minorHAnsi" w:cstheme="minorHAnsi"/>
          <w:bCs/>
        </w:rPr>
        <w:t>Cindy</w:t>
      </w:r>
      <w:r w:rsidR="00775B38">
        <w:rPr>
          <w:rFonts w:asciiTheme="minorHAnsi" w:hAnsiTheme="minorHAnsi" w:cstheme="minorHAnsi"/>
          <w:bCs/>
        </w:rPr>
        <w:t xml:space="preserve"> Paradis </w:t>
      </w:r>
    </w:p>
    <w:p w14:paraId="0B6265B0" w14:textId="564B0CBB" w:rsidR="00EA5054" w:rsidRDefault="00EA5054" w:rsidP="00EA5054">
      <w:pPr>
        <w:pStyle w:val="Paragraphedeliste"/>
        <w:tabs>
          <w:tab w:val="left" w:pos="142"/>
        </w:tabs>
        <w:spacing w:line="360" w:lineRule="auto"/>
        <w:ind w:left="108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Appuyée par :</w:t>
      </w:r>
      <w:r w:rsidR="0097677C">
        <w:rPr>
          <w:rFonts w:asciiTheme="minorHAnsi" w:hAnsiTheme="minorHAnsi" w:cstheme="minorHAnsi"/>
          <w:bCs/>
        </w:rPr>
        <w:t xml:space="preserve"> Claudia</w:t>
      </w:r>
      <w:r w:rsidR="00775B38">
        <w:rPr>
          <w:rFonts w:asciiTheme="minorHAnsi" w:hAnsiTheme="minorHAnsi" w:cstheme="minorHAnsi"/>
          <w:bCs/>
        </w:rPr>
        <w:t xml:space="preserve"> </w:t>
      </w:r>
      <w:r w:rsidR="001A0C2A">
        <w:rPr>
          <w:rFonts w:asciiTheme="minorHAnsi" w:hAnsiTheme="minorHAnsi" w:cstheme="minorHAnsi"/>
          <w:bCs/>
        </w:rPr>
        <w:t>Auger</w:t>
      </w:r>
    </w:p>
    <w:p w14:paraId="714AEC5B" w14:textId="77777777" w:rsidR="00123F87" w:rsidRDefault="00123F87" w:rsidP="00EA5054">
      <w:pPr>
        <w:pStyle w:val="Paragraphedeliste"/>
        <w:tabs>
          <w:tab w:val="left" w:pos="142"/>
        </w:tabs>
        <w:spacing w:line="360" w:lineRule="auto"/>
        <w:ind w:left="1080"/>
        <w:rPr>
          <w:rFonts w:asciiTheme="minorHAnsi" w:hAnsiTheme="minorHAnsi" w:cstheme="minorHAnsi"/>
          <w:bCs/>
        </w:rPr>
      </w:pPr>
    </w:p>
    <w:p w14:paraId="71D5C8A6" w14:textId="615243BD" w:rsidR="00401A80" w:rsidRDefault="00401A80" w:rsidP="00A749DF">
      <w:pPr>
        <w:pStyle w:val="Paragraphedeliste"/>
        <w:numPr>
          <w:ilvl w:val="1"/>
          <w:numId w:val="31"/>
        </w:numPr>
        <w:tabs>
          <w:tab w:val="left" w:pos="142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Besoins de l’établissement sur les biens et services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consultation</w:t>
      </w:r>
    </w:p>
    <w:p w14:paraId="5399C29F" w14:textId="34249BBB" w:rsidR="00EA5054" w:rsidRDefault="00E602F5" w:rsidP="00EA5054">
      <w:pPr>
        <w:pStyle w:val="Paragraphedeliste"/>
        <w:tabs>
          <w:tab w:val="left" w:pos="142"/>
        </w:tabs>
        <w:spacing w:line="360" w:lineRule="auto"/>
        <w:ind w:left="108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Marie-Ève Ouellet mentionne que le budget n’augmentera</w:t>
      </w:r>
      <w:r w:rsidR="00033978">
        <w:rPr>
          <w:rFonts w:asciiTheme="minorHAnsi" w:hAnsiTheme="minorHAnsi" w:cstheme="minorHAnsi"/>
          <w:bCs/>
        </w:rPr>
        <w:t xml:space="preserve"> pas. Elle c</w:t>
      </w:r>
      <w:r w:rsidR="003B37B0">
        <w:rPr>
          <w:rFonts w:asciiTheme="minorHAnsi" w:hAnsiTheme="minorHAnsi" w:cstheme="minorHAnsi"/>
          <w:bCs/>
        </w:rPr>
        <w:t>onsult</w:t>
      </w:r>
      <w:r w:rsidR="00033978">
        <w:rPr>
          <w:rFonts w:asciiTheme="minorHAnsi" w:hAnsiTheme="minorHAnsi" w:cstheme="minorHAnsi"/>
          <w:bCs/>
        </w:rPr>
        <w:t>e l</w:t>
      </w:r>
      <w:r w:rsidR="0007121C">
        <w:rPr>
          <w:rFonts w:asciiTheme="minorHAnsi" w:hAnsiTheme="minorHAnsi" w:cstheme="minorHAnsi"/>
          <w:bCs/>
        </w:rPr>
        <w:t>es</w:t>
      </w:r>
      <w:r w:rsidR="00351EC2">
        <w:rPr>
          <w:rFonts w:asciiTheme="minorHAnsi" w:hAnsiTheme="minorHAnsi" w:cstheme="minorHAnsi"/>
          <w:bCs/>
        </w:rPr>
        <w:t> </w:t>
      </w:r>
      <w:r w:rsidR="0007121C">
        <w:rPr>
          <w:rFonts w:asciiTheme="minorHAnsi" w:hAnsiTheme="minorHAnsi" w:cstheme="minorHAnsi"/>
          <w:bCs/>
        </w:rPr>
        <w:t>membres</w:t>
      </w:r>
      <w:r w:rsidR="003B37B0">
        <w:rPr>
          <w:rFonts w:asciiTheme="minorHAnsi" w:hAnsiTheme="minorHAnsi" w:cstheme="minorHAnsi"/>
          <w:bCs/>
        </w:rPr>
        <w:t xml:space="preserve"> du CÉ sur les besoins et services</w:t>
      </w:r>
      <w:r w:rsidR="008473E3">
        <w:rPr>
          <w:rFonts w:asciiTheme="minorHAnsi" w:hAnsiTheme="minorHAnsi" w:cstheme="minorHAnsi"/>
          <w:bCs/>
        </w:rPr>
        <w:t xml:space="preserve"> de l’école secondaire</w:t>
      </w:r>
      <w:r w:rsidR="00BD204D">
        <w:rPr>
          <w:rFonts w:asciiTheme="minorHAnsi" w:hAnsiTheme="minorHAnsi" w:cstheme="minorHAnsi"/>
          <w:bCs/>
        </w:rPr>
        <w:t xml:space="preserve"> </w:t>
      </w:r>
      <w:r w:rsidR="008473E3">
        <w:rPr>
          <w:rFonts w:asciiTheme="minorHAnsi" w:hAnsiTheme="minorHAnsi" w:cstheme="minorHAnsi"/>
          <w:bCs/>
        </w:rPr>
        <w:t>Pamphile</w:t>
      </w:r>
      <w:r w:rsidR="00737456">
        <w:rPr>
          <w:rFonts w:asciiTheme="minorHAnsi" w:hAnsiTheme="minorHAnsi" w:cstheme="minorHAnsi"/>
          <w:bCs/>
        </w:rPr>
        <w:noBreakHyphen/>
      </w:r>
      <w:r w:rsidR="008473E3">
        <w:rPr>
          <w:rFonts w:asciiTheme="minorHAnsi" w:hAnsiTheme="minorHAnsi" w:cstheme="minorHAnsi"/>
          <w:bCs/>
        </w:rPr>
        <w:t>Le</w:t>
      </w:r>
      <w:r w:rsidR="00BD204D">
        <w:rPr>
          <w:rFonts w:asciiTheme="minorHAnsi" w:hAnsiTheme="minorHAnsi" w:cstheme="minorHAnsi"/>
          <w:bCs/>
        </w:rPr>
        <w:t xml:space="preserve"> </w:t>
      </w:r>
      <w:r w:rsidR="008473E3">
        <w:rPr>
          <w:rFonts w:asciiTheme="minorHAnsi" w:hAnsiTheme="minorHAnsi" w:cstheme="minorHAnsi"/>
          <w:bCs/>
        </w:rPr>
        <w:t>May pour les prochaines années</w:t>
      </w:r>
      <w:r w:rsidR="003B37B0">
        <w:rPr>
          <w:rFonts w:asciiTheme="minorHAnsi" w:hAnsiTheme="minorHAnsi" w:cstheme="minorHAnsi"/>
          <w:bCs/>
        </w:rPr>
        <w:t>.</w:t>
      </w:r>
      <w:r w:rsidR="008473E3">
        <w:rPr>
          <w:rFonts w:asciiTheme="minorHAnsi" w:hAnsiTheme="minorHAnsi" w:cstheme="minorHAnsi"/>
          <w:bCs/>
        </w:rPr>
        <w:t xml:space="preserve"> Des suggestions sont faites</w:t>
      </w:r>
      <w:r w:rsidR="0055050E">
        <w:rPr>
          <w:rFonts w:asciiTheme="minorHAnsi" w:hAnsiTheme="minorHAnsi" w:cstheme="minorHAnsi"/>
          <w:bCs/>
        </w:rPr>
        <w:t xml:space="preserve"> : </w:t>
      </w:r>
      <w:r w:rsidR="008473E3">
        <w:rPr>
          <w:rFonts w:asciiTheme="minorHAnsi" w:hAnsiTheme="minorHAnsi" w:cstheme="minorHAnsi"/>
          <w:bCs/>
        </w:rPr>
        <w:t xml:space="preserve"> Que</w:t>
      </w:r>
      <w:r w:rsidR="00BD204D">
        <w:rPr>
          <w:rFonts w:asciiTheme="minorHAnsi" w:hAnsiTheme="minorHAnsi" w:cstheme="minorHAnsi"/>
          <w:bCs/>
        </w:rPr>
        <w:t> </w:t>
      </w:r>
      <w:r w:rsidR="008473E3">
        <w:rPr>
          <w:rFonts w:asciiTheme="minorHAnsi" w:hAnsiTheme="minorHAnsi" w:cstheme="minorHAnsi"/>
          <w:bCs/>
        </w:rPr>
        <w:t xml:space="preserve">les </w:t>
      </w:r>
      <w:r w:rsidR="00910B60">
        <w:rPr>
          <w:rFonts w:asciiTheme="minorHAnsi" w:hAnsiTheme="minorHAnsi" w:cstheme="minorHAnsi"/>
          <w:bCs/>
        </w:rPr>
        <w:t>entraineurs</w:t>
      </w:r>
      <w:r w:rsidR="005E73A0">
        <w:rPr>
          <w:rFonts w:asciiTheme="minorHAnsi" w:hAnsiTheme="minorHAnsi" w:cstheme="minorHAnsi"/>
          <w:bCs/>
        </w:rPr>
        <w:t xml:space="preserve"> </w:t>
      </w:r>
      <w:r w:rsidR="008473E3">
        <w:rPr>
          <w:rFonts w:asciiTheme="minorHAnsi" w:hAnsiTheme="minorHAnsi" w:cstheme="minorHAnsi"/>
          <w:bCs/>
        </w:rPr>
        <w:t xml:space="preserve">du parascolaire aient </w:t>
      </w:r>
      <w:r w:rsidR="005E73A0">
        <w:rPr>
          <w:rFonts w:asciiTheme="minorHAnsi" w:hAnsiTheme="minorHAnsi" w:cstheme="minorHAnsi"/>
          <w:bCs/>
        </w:rPr>
        <w:t>accès</w:t>
      </w:r>
      <w:r w:rsidR="008473E3">
        <w:rPr>
          <w:rFonts w:asciiTheme="minorHAnsi" w:hAnsiTheme="minorHAnsi" w:cstheme="minorHAnsi"/>
          <w:bCs/>
        </w:rPr>
        <w:t xml:space="preserve"> à </w:t>
      </w:r>
      <w:r w:rsidR="002E6D73">
        <w:rPr>
          <w:rFonts w:asciiTheme="minorHAnsi" w:hAnsiTheme="minorHAnsi" w:cstheme="minorHAnsi"/>
          <w:bCs/>
        </w:rPr>
        <w:t>un téléphone</w:t>
      </w:r>
      <w:r w:rsidR="005E73A0">
        <w:rPr>
          <w:rFonts w:asciiTheme="minorHAnsi" w:hAnsiTheme="minorHAnsi" w:cstheme="minorHAnsi"/>
          <w:bCs/>
        </w:rPr>
        <w:t xml:space="preserve">, </w:t>
      </w:r>
      <w:r w:rsidR="00D74E2C">
        <w:rPr>
          <w:rFonts w:asciiTheme="minorHAnsi" w:hAnsiTheme="minorHAnsi" w:cstheme="minorHAnsi"/>
          <w:bCs/>
        </w:rPr>
        <w:t>aménager</w:t>
      </w:r>
      <w:r w:rsidR="00F73E5F">
        <w:rPr>
          <w:rFonts w:asciiTheme="minorHAnsi" w:hAnsiTheme="minorHAnsi" w:cstheme="minorHAnsi"/>
          <w:bCs/>
        </w:rPr>
        <w:t xml:space="preserve"> la</w:t>
      </w:r>
      <w:r w:rsidR="00D74E2C">
        <w:rPr>
          <w:rFonts w:asciiTheme="minorHAnsi" w:hAnsiTheme="minorHAnsi" w:cstheme="minorHAnsi"/>
          <w:bCs/>
        </w:rPr>
        <w:t xml:space="preserve"> cour près de la bibli</w:t>
      </w:r>
      <w:r w:rsidR="008473E3">
        <w:rPr>
          <w:rFonts w:asciiTheme="minorHAnsi" w:hAnsiTheme="minorHAnsi" w:cstheme="minorHAnsi"/>
          <w:bCs/>
        </w:rPr>
        <w:t>othèque</w:t>
      </w:r>
      <w:r w:rsidR="00D74E2C">
        <w:rPr>
          <w:rFonts w:asciiTheme="minorHAnsi" w:hAnsiTheme="minorHAnsi" w:cstheme="minorHAnsi"/>
          <w:bCs/>
        </w:rPr>
        <w:t xml:space="preserve"> </w:t>
      </w:r>
      <w:r w:rsidR="00D74E2C">
        <w:rPr>
          <w:rFonts w:asciiTheme="minorHAnsi" w:hAnsiTheme="minorHAnsi" w:cstheme="minorHAnsi"/>
          <w:bCs/>
        </w:rPr>
        <w:lastRenderedPageBreak/>
        <w:t>et</w:t>
      </w:r>
      <w:r w:rsidR="00BD204D">
        <w:rPr>
          <w:rFonts w:asciiTheme="minorHAnsi" w:hAnsiTheme="minorHAnsi" w:cstheme="minorHAnsi"/>
          <w:bCs/>
        </w:rPr>
        <w:t> </w:t>
      </w:r>
      <w:r w:rsidR="00D74E2C">
        <w:rPr>
          <w:rFonts w:asciiTheme="minorHAnsi" w:hAnsiTheme="minorHAnsi" w:cstheme="minorHAnsi"/>
          <w:bCs/>
        </w:rPr>
        <w:t xml:space="preserve">du </w:t>
      </w:r>
      <w:r w:rsidR="0007121C">
        <w:rPr>
          <w:rFonts w:asciiTheme="minorHAnsi" w:hAnsiTheme="minorHAnsi" w:cstheme="minorHAnsi"/>
          <w:bCs/>
        </w:rPr>
        <w:t>département</w:t>
      </w:r>
      <w:r w:rsidR="00D74E2C">
        <w:rPr>
          <w:rFonts w:asciiTheme="minorHAnsi" w:hAnsiTheme="minorHAnsi" w:cstheme="minorHAnsi"/>
          <w:bCs/>
        </w:rPr>
        <w:t xml:space="preserve"> de musique pour avoir de l’ombre pour le diner, </w:t>
      </w:r>
      <w:r w:rsidR="006B21B4">
        <w:rPr>
          <w:rFonts w:asciiTheme="minorHAnsi" w:hAnsiTheme="minorHAnsi" w:cstheme="minorHAnsi"/>
          <w:bCs/>
        </w:rPr>
        <w:t>toit sur la</w:t>
      </w:r>
      <w:r w:rsidR="001B1551">
        <w:rPr>
          <w:rFonts w:asciiTheme="minorHAnsi" w:hAnsiTheme="minorHAnsi" w:cstheme="minorHAnsi"/>
          <w:bCs/>
        </w:rPr>
        <w:t> </w:t>
      </w:r>
      <w:r w:rsidR="006B21B4">
        <w:rPr>
          <w:rFonts w:asciiTheme="minorHAnsi" w:hAnsiTheme="minorHAnsi" w:cstheme="minorHAnsi"/>
          <w:bCs/>
        </w:rPr>
        <w:t>classe</w:t>
      </w:r>
      <w:r w:rsidR="001B1551">
        <w:rPr>
          <w:rFonts w:asciiTheme="minorHAnsi" w:hAnsiTheme="minorHAnsi" w:cstheme="minorHAnsi"/>
          <w:bCs/>
        </w:rPr>
        <w:t> </w:t>
      </w:r>
      <w:r w:rsidR="006B21B4">
        <w:rPr>
          <w:rFonts w:asciiTheme="minorHAnsi" w:hAnsiTheme="minorHAnsi" w:cstheme="minorHAnsi"/>
          <w:bCs/>
        </w:rPr>
        <w:t>extérieur</w:t>
      </w:r>
      <w:r w:rsidR="001E1E3E">
        <w:rPr>
          <w:rFonts w:asciiTheme="minorHAnsi" w:hAnsiTheme="minorHAnsi" w:cstheme="minorHAnsi"/>
          <w:bCs/>
        </w:rPr>
        <w:t>e</w:t>
      </w:r>
      <w:r w:rsidR="008473E3">
        <w:rPr>
          <w:rFonts w:asciiTheme="minorHAnsi" w:hAnsiTheme="minorHAnsi" w:cstheme="minorHAnsi"/>
          <w:bCs/>
        </w:rPr>
        <w:t>.</w:t>
      </w:r>
      <w:r w:rsidR="002E6D73">
        <w:rPr>
          <w:rFonts w:asciiTheme="minorHAnsi" w:hAnsiTheme="minorHAnsi" w:cstheme="minorHAnsi"/>
          <w:bCs/>
        </w:rPr>
        <w:t xml:space="preserve"> Les suggestions demeurent ouvertes. </w:t>
      </w:r>
      <w:r w:rsidR="00F066A4">
        <w:rPr>
          <w:rFonts w:asciiTheme="minorHAnsi" w:hAnsiTheme="minorHAnsi" w:cstheme="minorHAnsi"/>
          <w:bCs/>
        </w:rPr>
        <w:t>Elle fait mention</w:t>
      </w:r>
      <w:r w:rsidR="001059B4">
        <w:rPr>
          <w:rFonts w:asciiTheme="minorHAnsi" w:hAnsiTheme="minorHAnsi" w:cstheme="minorHAnsi"/>
          <w:bCs/>
        </w:rPr>
        <w:t xml:space="preserve"> que des</w:t>
      </w:r>
      <w:r w:rsidR="001B1551">
        <w:rPr>
          <w:rFonts w:asciiTheme="minorHAnsi" w:hAnsiTheme="minorHAnsi" w:cstheme="minorHAnsi"/>
          <w:bCs/>
        </w:rPr>
        <w:t> </w:t>
      </w:r>
      <w:r w:rsidR="001059B4">
        <w:rPr>
          <w:rFonts w:asciiTheme="minorHAnsi" w:hAnsiTheme="minorHAnsi" w:cstheme="minorHAnsi"/>
          <w:bCs/>
        </w:rPr>
        <w:t>demandes ont été faite</w:t>
      </w:r>
      <w:r w:rsidR="001E1E3E">
        <w:rPr>
          <w:rFonts w:asciiTheme="minorHAnsi" w:hAnsiTheme="minorHAnsi" w:cstheme="minorHAnsi"/>
          <w:bCs/>
        </w:rPr>
        <w:t>s</w:t>
      </w:r>
      <w:r w:rsidR="001059B4">
        <w:rPr>
          <w:rFonts w:asciiTheme="minorHAnsi" w:hAnsiTheme="minorHAnsi" w:cstheme="minorHAnsi"/>
          <w:bCs/>
        </w:rPr>
        <w:t xml:space="preserve"> </w:t>
      </w:r>
      <w:r w:rsidR="00AE288B">
        <w:rPr>
          <w:rFonts w:asciiTheme="minorHAnsi" w:hAnsiTheme="minorHAnsi" w:cstheme="minorHAnsi"/>
          <w:bCs/>
        </w:rPr>
        <w:t>pour que</w:t>
      </w:r>
      <w:r w:rsidR="001059B4">
        <w:rPr>
          <w:rFonts w:asciiTheme="minorHAnsi" w:hAnsiTheme="minorHAnsi" w:cstheme="minorHAnsi"/>
          <w:bCs/>
        </w:rPr>
        <w:t xml:space="preserve"> </w:t>
      </w:r>
      <w:r w:rsidR="00F066A4">
        <w:rPr>
          <w:rFonts w:asciiTheme="minorHAnsi" w:hAnsiTheme="minorHAnsi" w:cstheme="minorHAnsi"/>
          <w:bCs/>
        </w:rPr>
        <w:t xml:space="preserve">la </w:t>
      </w:r>
      <w:r w:rsidR="00910B60">
        <w:rPr>
          <w:rFonts w:asciiTheme="minorHAnsi" w:hAnsiTheme="minorHAnsi" w:cstheme="minorHAnsi"/>
          <w:bCs/>
        </w:rPr>
        <w:t>s</w:t>
      </w:r>
      <w:r w:rsidR="00F066A4">
        <w:rPr>
          <w:rFonts w:asciiTheme="minorHAnsi" w:hAnsiTheme="minorHAnsi" w:cstheme="minorHAnsi"/>
          <w:bCs/>
        </w:rPr>
        <w:t xml:space="preserve">erre </w:t>
      </w:r>
      <w:r w:rsidR="001059B4">
        <w:rPr>
          <w:rFonts w:asciiTheme="minorHAnsi" w:hAnsiTheme="minorHAnsi" w:cstheme="minorHAnsi"/>
          <w:bCs/>
        </w:rPr>
        <w:t>soit refaite</w:t>
      </w:r>
      <w:r w:rsidR="00F066A4">
        <w:rPr>
          <w:rFonts w:asciiTheme="minorHAnsi" w:hAnsiTheme="minorHAnsi" w:cstheme="minorHAnsi"/>
          <w:bCs/>
        </w:rPr>
        <w:t xml:space="preserve"> </w:t>
      </w:r>
      <w:r w:rsidR="001059B4">
        <w:rPr>
          <w:rFonts w:asciiTheme="minorHAnsi" w:hAnsiTheme="minorHAnsi" w:cstheme="minorHAnsi"/>
          <w:bCs/>
        </w:rPr>
        <w:t>ainsi que l</w:t>
      </w:r>
      <w:r w:rsidR="00F066A4">
        <w:rPr>
          <w:rFonts w:asciiTheme="minorHAnsi" w:hAnsiTheme="minorHAnsi" w:cstheme="minorHAnsi"/>
          <w:bCs/>
        </w:rPr>
        <w:t xml:space="preserve">es trottoirs autour de l’école qui sont </w:t>
      </w:r>
      <w:r w:rsidR="001059B4">
        <w:rPr>
          <w:rFonts w:asciiTheme="minorHAnsi" w:hAnsiTheme="minorHAnsi" w:cstheme="minorHAnsi"/>
          <w:bCs/>
        </w:rPr>
        <w:t>dangereu</w:t>
      </w:r>
      <w:r w:rsidR="004A5CAD">
        <w:rPr>
          <w:rFonts w:asciiTheme="minorHAnsi" w:hAnsiTheme="minorHAnsi" w:cstheme="minorHAnsi"/>
          <w:bCs/>
        </w:rPr>
        <w:t>x</w:t>
      </w:r>
      <w:r w:rsidR="00504C6F">
        <w:rPr>
          <w:rFonts w:asciiTheme="minorHAnsi" w:hAnsiTheme="minorHAnsi" w:cstheme="minorHAnsi"/>
          <w:bCs/>
        </w:rPr>
        <w:t>.</w:t>
      </w:r>
    </w:p>
    <w:p w14:paraId="0A0C8415" w14:textId="77777777" w:rsidR="00504C6F" w:rsidRDefault="00504C6F" w:rsidP="00EA5054">
      <w:pPr>
        <w:pStyle w:val="Paragraphedeliste"/>
        <w:tabs>
          <w:tab w:val="left" w:pos="142"/>
        </w:tabs>
        <w:spacing w:line="360" w:lineRule="auto"/>
        <w:ind w:left="1080"/>
        <w:rPr>
          <w:rFonts w:asciiTheme="minorHAnsi" w:hAnsiTheme="minorHAnsi" w:cstheme="minorHAnsi"/>
          <w:bCs/>
        </w:rPr>
      </w:pPr>
    </w:p>
    <w:p w14:paraId="2EDA75A4" w14:textId="71E1A66C" w:rsidR="00EA771C" w:rsidRDefault="00D235D4" w:rsidP="00043F73">
      <w:pPr>
        <w:pStyle w:val="Paragraphedeliste"/>
        <w:numPr>
          <w:ilvl w:val="1"/>
          <w:numId w:val="31"/>
        </w:numPr>
        <w:tabs>
          <w:tab w:val="left" w:pos="142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</w:t>
      </w:r>
      <w:r w:rsidR="002C47CC">
        <w:rPr>
          <w:rFonts w:asciiTheme="minorHAnsi" w:hAnsiTheme="minorHAnsi" w:cstheme="minorHAnsi"/>
          <w:bCs/>
        </w:rPr>
        <w:t>rojet</w:t>
      </w:r>
      <w:r w:rsidR="00BD6586">
        <w:rPr>
          <w:rFonts w:asciiTheme="minorHAnsi" w:hAnsiTheme="minorHAnsi" w:cstheme="minorHAnsi"/>
          <w:bCs/>
        </w:rPr>
        <w:t>s</w:t>
      </w:r>
      <w:r w:rsidR="002C47CC">
        <w:rPr>
          <w:rFonts w:asciiTheme="minorHAnsi" w:hAnsiTheme="minorHAnsi" w:cstheme="minorHAnsi"/>
          <w:bCs/>
        </w:rPr>
        <w:t xml:space="preserve"> pédagogique</w:t>
      </w:r>
      <w:r w:rsidR="00BD6586">
        <w:rPr>
          <w:rFonts w:asciiTheme="minorHAnsi" w:hAnsiTheme="minorHAnsi" w:cstheme="minorHAnsi"/>
          <w:bCs/>
        </w:rPr>
        <w:t>s</w:t>
      </w:r>
      <w:r w:rsidR="002C47CC">
        <w:rPr>
          <w:rFonts w:asciiTheme="minorHAnsi" w:hAnsiTheme="minorHAnsi" w:cstheme="minorHAnsi"/>
          <w:bCs/>
        </w:rPr>
        <w:t xml:space="preserve"> </w:t>
      </w:r>
      <w:r w:rsidR="00E23382">
        <w:rPr>
          <w:rFonts w:asciiTheme="minorHAnsi" w:hAnsiTheme="minorHAnsi" w:cstheme="minorHAnsi"/>
          <w:bCs/>
        </w:rPr>
        <w:t>particuliers 3</w:t>
      </w:r>
      <w:r w:rsidR="002C47CC" w:rsidRPr="002C47CC">
        <w:rPr>
          <w:rFonts w:asciiTheme="minorHAnsi" w:hAnsiTheme="minorHAnsi" w:cstheme="minorHAnsi"/>
          <w:bCs/>
          <w:vertAlign w:val="superscript"/>
        </w:rPr>
        <w:t>e</w:t>
      </w:r>
      <w:r w:rsidR="002C47CC">
        <w:rPr>
          <w:rFonts w:asciiTheme="minorHAnsi" w:hAnsiTheme="minorHAnsi" w:cstheme="minorHAnsi"/>
          <w:bCs/>
        </w:rPr>
        <w:t xml:space="preserve"> sec. </w:t>
      </w:r>
      <w:proofErr w:type="gramStart"/>
      <w:r w:rsidR="00BD6586">
        <w:rPr>
          <w:rFonts w:asciiTheme="minorHAnsi" w:hAnsiTheme="minorHAnsi" w:cstheme="minorHAnsi"/>
          <w:bCs/>
        </w:rPr>
        <w:t>et</w:t>
      </w:r>
      <w:proofErr w:type="gramEnd"/>
      <w:r w:rsidR="00BD6586">
        <w:rPr>
          <w:rFonts w:asciiTheme="minorHAnsi" w:hAnsiTheme="minorHAnsi" w:cstheme="minorHAnsi"/>
          <w:bCs/>
        </w:rPr>
        <w:t xml:space="preserve"> FPT1</w:t>
      </w:r>
      <w:r w:rsidR="00AE288B">
        <w:rPr>
          <w:rFonts w:asciiTheme="minorHAnsi" w:hAnsiTheme="minorHAnsi" w:cstheme="minorHAnsi"/>
          <w:bCs/>
        </w:rPr>
        <w:t xml:space="preserve">                               </w:t>
      </w:r>
      <w:r w:rsidR="00AE288B" w:rsidRPr="00043F73">
        <w:rPr>
          <w:rFonts w:asciiTheme="minorHAnsi" w:hAnsiTheme="minorHAnsi" w:cstheme="minorHAnsi"/>
          <w:bCs/>
        </w:rPr>
        <w:t>approbation</w:t>
      </w:r>
    </w:p>
    <w:p w14:paraId="089E4A89" w14:textId="2280FC00" w:rsidR="00E23382" w:rsidRDefault="00504C6F" w:rsidP="00EA771C">
      <w:pPr>
        <w:pStyle w:val="Paragraphedeliste"/>
        <w:tabs>
          <w:tab w:val="left" w:pos="142"/>
        </w:tabs>
        <w:spacing w:line="360" w:lineRule="auto"/>
        <w:ind w:left="108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Marie-Ève Ouellet fait la présentation des différents PPP qui sont proposés aux élèves de 3</w:t>
      </w:r>
      <w:r w:rsidRPr="00504C6F">
        <w:rPr>
          <w:rFonts w:asciiTheme="minorHAnsi" w:hAnsiTheme="minorHAnsi" w:cstheme="minorHAnsi"/>
          <w:bCs/>
          <w:vertAlign w:val="superscript"/>
        </w:rPr>
        <w:t>e</w:t>
      </w:r>
      <w:r>
        <w:rPr>
          <w:rFonts w:asciiTheme="minorHAnsi" w:hAnsiTheme="minorHAnsi" w:cstheme="minorHAnsi"/>
          <w:bCs/>
        </w:rPr>
        <w:t xml:space="preserve"> sec (G3)</w:t>
      </w:r>
      <w:r w:rsidR="00ED1F29">
        <w:rPr>
          <w:rFonts w:asciiTheme="minorHAnsi" w:hAnsiTheme="minorHAnsi" w:cstheme="minorHAnsi"/>
          <w:bCs/>
        </w:rPr>
        <w:t xml:space="preserve"> et aux élèves de FPT1. En tou</w:t>
      </w:r>
      <w:r w:rsidR="00910B60">
        <w:rPr>
          <w:rFonts w:asciiTheme="minorHAnsi" w:hAnsiTheme="minorHAnsi" w:cstheme="minorHAnsi"/>
          <w:bCs/>
        </w:rPr>
        <w:t>t,</w:t>
      </w:r>
      <w:r w:rsidR="00ED1F29">
        <w:rPr>
          <w:rFonts w:asciiTheme="minorHAnsi" w:hAnsiTheme="minorHAnsi" w:cstheme="minorHAnsi"/>
          <w:bCs/>
        </w:rPr>
        <w:t xml:space="preserve"> 9 profils leur sont propo</w:t>
      </w:r>
      <w:r w:rsidR="009A4506">
        <w:rPr>
          <w:rFonts w:asciiTheme="minorHAnsi" w:hAnsiTheme="minorHAnsi" w:cstheme="minorHAnsi"/>
          <w:bCs/>
        </w:rPr>
        <w:t>sé</w:t>
      </w:r>
      <w:r w:rsidR="00871341">
        <w:rPr>
          <w:rFonts w:asciiTheme="minorHAnsi" w:hAnsiTheme="minorHAnsi" w:cstheme="minorHAnsi"/>
          <w:bCs/>
        </w:rPr>
        <w:t>s</w:t>
      </w:r>
      <w:r w:rsidR="009A4506">
        <w:rPr>
          <w:rFonts w:asciiTheme="minorHAnsi" w:hAnsiTheme="minorHAnsi" w:cstheme="minorHAnsi"/>
          <w:bCs/>
        </w:rPr>
        <w:t>. Une</w:t>
      </w:r>
      <w:r w:rsidR="00E23382">
        <w:rPr>
          <w:rFonts w:asciiTheme="minorHAnsi" w:hAnsiTheme="minorHAnsi" w:cstheme="minorHAnsi"/>
          <w:bCs/>
        </w:rPr>
        <w:t> </w:t>
      </w:r>
      <w:r w:rsidR="009A4506">
        <w:rPr>
          <w:rFonts w:asciiTheme="minorHAnsi" w:hAnsiTheme="minorHAnsi" w:cstheme="minorHAnsi"/>
          <w:bCs/>
        </w:rPr>
        <w:t>analyse sera faite lorsque tous les choix de cours auront été fait</w:t>
      </w:r>
      <w:r w:rsidR="00871341">
        <w:rPr>
          <w:rFonts w:asciiTheme="minorHAnsi" w:hAnsiTheme="minorHAnsi" w:cstheme="minorHAnsi"/>
          <w:bCs/>
        </w:rPr>
        <w:t>s</w:t>
      </w:r>
      <w:r w:rsidR="009A4506">
        <w:rPr>
          <w:rFonts w:asciiTheme="minorHAnsi" w:hAnsiTheme="minorHAnsi" w:cstheme="minorHAnsi"/>
          <w:bCs/>
        </w:rPr>
        <w:t xml:space="preserve"> afin </w:t>
      </w:r>
      <w:r w:rsidR="005F776C">
        <w:rPr>
          <w:rFonts w:asciiTheme="minorHAnsi" w:hAnsiTheme="minorHAnsi" w:cstheme="minorHAnsi"/>
          <w:bCs/>
        </w:rPr>
        <w:t xml:space="preserve">de </w:t>
      </w:r>
      <w:r w:rsidR="00910B60">
        <w:rPr>
          <w:rFonts w:asciiTheme="minorHAnsi" w:hAnsiTheme="minorHAnsi" w:cstheme="minorHAnsi"/>
          <w:bCs/>
        </w:rPr>
        <w:t>connaitre les profils qui seront</w:t>
      </w:r>
      <w:r w:rsidR="005F776C">
        <w:rPr>
          <w:rFonts w:asciiTheme="minorHAnsi" w:hAnsiTheme="minorHAnsi" w:cstheme="minorHAnsi"/>
          <w:bCs/>
        </w:rPr>
        <w:t xml:space="preserve"> </w:t>
      </w:r>
      <w:r w:rsidR="00910B60">
        <w:rPr>
          <w:rFonts w:asciiTheme="minorHAnsi" w:hAnsiTheme="minorHAnsi" w:cstheme="minorHAnsi"/>
          <w:bCs/>
        </w:rPr>
        <w:t xml:space="preserve">offerts </w:t>
      </w:r>
      <w:r w:rsidR="005F776C">
        <w:rPr>
          <w:rFonts w:asciiTheme="minorHAnsi" w:hAnsiTheme="minorHAnsi" w:cstheme="minorHAnsi"/>
          <w:bCs/>
        </w:rPr>
        <w:t>pour l’année 2025-2026</w:t>
      </w:r>
      <w:r w:rsidR="00910B60">
        <w:rPr>
          <w:rFonts w:asciiTheme="minorHAnsi" w:hAnsiTheme="minorHAnsi" w:cstheme="minorHAnsi"/>
          <w:bCs/>
        </w:rPr>
        <w:t xml:space="preserve"> </w:t>
      </w:r>
      <w:r w:rsidR="005F776C">
        <w:rPr>
          <w:rFonts w:asciiTheme="minorHAnsi" w:hAnsiTheme="minorHAnsi" w:cstheme="minorHAnsi"/>
          <w:bCs/>
        </w:rPr>
        <w:t>puisqu’ils ne peuvent pas</w:t>
      </w:r>
      <w:r w:rsidR="00E23382">
        <w:rPr>
          <w:rFonts w:asciiTheme="minorHAnsi" w:hAnsiTheme="minorHAnsi" w:cstheme="minorHAnsi"/>
          <w:bCs/>
        </w:rPr>
        <w:t> </w:t>
      </w:r>
      <w:r w:rsidR="005F776C">
        <w:rPr>
          <w:rFonts w:asciiTheme="minorHAnsi" w:hAnsiTheme="minorHAnsi" w:cstheme="minorHAnsi"/>
          <w:bCs/>
        </w:rPr>
        <w:t xml:space="preserve">tous être </w:t>
      </w:r>
      <w:r w:rsidR="00910B60">
        <w:rPr>
          <w:rFonts w:asciiTheme="minorHAnsi" w:hAnsiTheme="minorHAnsi" w:cstheme="minorHAnsi"/>
          <w:bCs/>
        </w:rPr>
        <w:t>viables.</w:t>
      </w:r>
      <w:r w:rsidR="00D235D4" w:rsidRPr="00043F73">
        <w:rPr>
          <w:rFonts w:asciiTheme="minorHAnsi" w:hAnsiTheme="minorHAnsi" w:cstheme="minorHAnsi"/>
          <w:bCs/>
        </w:rPr>
        <w:tab/>
      </w:r>
    </w:p>
    <w:p w14:paraId="41EB5FCF" w14:textId="222BE288" w:rsidR="00043F73" w:rsidRDefault="00D235D4" w:rsidP="00EA771C">
      <w:pPr>
        <w:pStyle w:val="Paragraphedeliste"/>
        <w:tabs>
          <w:tab w:val="left" w:pos="142"/>
        </w:tabs>
        <w:spacing w:line="360" w:lineRule="auto"/>
        <w:ind w:left="1080"/>
        <w:rPr>
          <w:rFonts w:asciiTheme="minorHAnsi" w:hAnsiTheme="minorHAnsi" w:cstheme="minorHAnsi"/>
          <w:bCs/>
        </w:rPr>
      </w:pPr>
      <w:r w:rsidRPr="00043F73">
        <w:rPr>
          <w:rFonts w:asciiTheme="minorHAnsi" w:hAnsiTheme="minorHAnsi" w:cstheme="minorHAnsi"/>
          <w:bCs/>
        </w:rPr>
        <w:tab/>
      </w:r>
      <w:r w:rsidRPr="00043F73">
        <w:rPr>
          <w:rFonts w:asciiTheme="minorHAnsi" w:hAnsiTheme="minorHAnsi" w:cstheme="minorHAnsi"/>
          <w:bCs/>
        </w:rPr>
        <w:tab/>
      </w:r>
    </w:p>
    <w:p w14:paraId="0D43DC68" w14:textId="0A370B97" w:rsidR="00043F73" w:rsidRDefault="00043F73" w:rsidP="00043F73">
      <w:pPr>
        <w:pStyle w:val="Paragraphedeliste"/>
        <w:tabs>
          <w:tab w:val="left" w:pos="142"/>
        </w:tabs>
        <w:spacing w:line="360" w:lineRule="auto"/>
        <w:ind w:left="108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Proposée par :</w:t>
      </w:r>
      <w:r w:rsidR="00D81BAC">
        <w:rPr>
          <w:rFonts w:asciiTheme="minorHAnsi" w:hAnsiTheme="minorHAnsi" w:cstheme="minorHAnsi"/>
          <w:bCs/>
        </w:rPr>
        <w:t xml:space="preserve"> </w:t>
      </w:r>
      <w:r w:rsidR="0053093D">
        <w:rPr>
          <w:rFonts w:asciiTheme="minorHAnsi" w:hAnsiTheme="minorHAnsi" w:cstheme="minorHAnsi"/>
          <w:bCs/>
        </w:rPr>
        <w:t>Karyne Cloutier</w:t>
      </w:r>
    </w:p>
    <w:p w14:paraId="5F29C65A" w14:textId="3AE27CBA" w:rsidR="00043F73" w:rsidRDefault="00043F73" w:rsidP="00043F73">
      <w:pPr>
        <w:pStyle w:val="Paragraphedeliste"/>
        <w:tabs>
          <w:tab w:val="left" w:pos="142"/>
        </w:tabs>
        <w:spacing w:line="360" w:lineRule="auto"/>
        <w:ind w:left="108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Appuyée par :</w:t>
      </w:r>
      <w:r w:rsidR="005F776C">
        <w:rPr>
          <w:rFonts w:asciiTheme="minorHAnsi" w:hAnsiTheme="minorHAnsi" w:cstheme="minorHAnsi"/>
          <w:bCs/>
        </w:rPr>
        <w:t xml:space="preserve"> </w:t>
      </w:r>
      <w:proofErr w:type="spellStart"/>
      <w:r w:rsidR="00751767">
        <w:rPr>
          <w:rFonts w:asciiTheme="minorHAnsi" w:hAnsiTheme="minorHAnsi" w:cstheme="minorHAnsi"/>
          <w:bCs/>
        </w:rPr>
        <w:t>Maxandre</w:t>
      </w:r>
      <w:proofErr w:type="spellEnd"/>
      <w:r w:rsidR="00AE288B">
        <w:rPr>
          <w:rFonts w:asciiTheme="minorHAnsi" w:hAnsiTheme="minorHAnsi" w:cstheme="minorHAnsi"/>
          <w:bCs/>
        </w:rPr>
        <w:t xml:space="preserve"> Gosselin</w:t>
      </w:r>
    </w:p>
    <w:p w14:paraId="3AC0D7F9" w14:textId="77777777" w:rsidR="00E23382" w:rsidRPr="00043F73" w:rsidRDefault="00E23382" w:rsidP="00043F73">
      <w:pPr>
        <w:pStyle w:val="Paragraphedeliste"/>
        <w:tabs>
          <w:tab w:val="left" w:pos="142"/>
        </w:tabs>
        <w:spacing w:line="360" w:lineRule="auto"/>
        <w:ind w:left="1080"/>
        <w:rPr>
          <w:rFonts w:asciiTheme="minorHAnsi" w:hAnsiTheme="minorHAnsi" w:cstheme="minorHAnsi"/>
          <w:bCs/>
        </w:rPr>
      </w:pPr>
    </w:p>
    <w:p w14:paraId="25505A12" w14:textId="77777777" w:rsidR="00C13A08" w:rsidRPr="00526A60" w:rsidRDefault="00C13A08" w:rsidP="005805D1">
      <w:pPr>
        <w:pStyle w:val="Sansinterligne"/>
        <w:ind w:left="720"/>
        <w:jc w:val="both"/>
        <w:rPr>
          <w:rFonts w:asciiTheme="minorHAnsi" w:hAnsiTheme="minorHAnsi"/>
          <w:lang w:val="fr-CA"/>
        </w:rPr>
      </w:pPr>
    </w:p>
    <w:p w14:paraId="169C3CBC" w14:textId="77777777" w:rsidR="009977D9" w:rsidRDefault="009977D9" w:rsidP="00CF4377">
      <w:pPr>
        <w:pStyle w:val="Sansinterligne"/>
        <w:numPr>
          <w:ilvl w:val="0"/>
          <w:numId w:val="31"/>
        </w:numPr>
        <w:jc w:val="both"/>
        <w:rPr>
          <w:rFonts w:asciiTheme="minorHAnsi" w:hAnsiTheme="minorHAnsi"/>
          <w:b/>
          <w:lang w:val="fr-CA"/>
        </w:rPr>
      </w:pPr>
      <w:r w:rsidRPr="000E41F9">
        <w:rPr>
          <w:rFonts w:asciiTheme="minorHAnsi" w:hAnsiTheme="minorHAnsi"/>
          <w:b/>
          <w:lang w:val="fr-CA"/>
        </w:rPr>
        <w:t>INFORMATIONS</w:t>
      </w:r>
    </w:p>
    <w:p w14:paraId="5CF64FCB" w14:textId="796B3D78" w:rsidR="008D70AE" w:rsidRDefault="008D70AE" w:rsidP="009977D9">
      <w:pPr>
        <w:pStyle w:val="Sansinterligne"/>
        <w:ind w:left="720"/>
        <w:jc w:val="both"/>
        <w:rPr>
          <w:rFonts w:asciiTheme="minorHAnsi" w:hAnsiTheme="minorHAnsi"/>
          <w:b/>
          <w:lang w:val="fr-CA"/>
        </w:rPr>
      </w:pPr>
    </w:p>
    <w:p w14:paraId="4AA4B362" w14:textId="44727C9D" w:rsidR="005734FE" w:rsidRDefault="00E7232B" w:rsidP="00A57C3F">
      <w:pPr>
        <w:pStyle w:val="Sansinterligne"/>
        <w:numPr>
          <w:ilvl w:val="1"/>
          <w:numId w:val="31"/>
        </w:numPr>
        <w:spacing w:line="276" w:lineRule="auto"/>
        <w:jc w:val="both"/>
        <w:rPr>
          <w:rFonts w:asciiTheme="minorHAnsi" w:hAnsiTheme="minorHAnsi"/>
          <w:bCs/>
          <w:lang w:val="fr-CA"/>
        </w:rPr>
      </w:pPr>
      <w:r>
        <w:rPr>
          <w:rFonts w:asciiTheme="minorHAnsi" w:hAnsiTheme="minorHAnsi"/>
          <w:bCs/>
          <w:lang w:val="fr-CA"/>
        </w:rPr>
        <w:t>Portrait de la clientèle 2025-2026</w:t>
      </w:r>
      <w:r w:rsidR="003A4B51">
        <w:rPr>
          <w:rFonts w:asciiTheme="minorHAnsi" w:hAnsiTheme="minorHAnsi"/>
          <w:bCs/>
          <w:lang w:val="fr-CA"/>
        </w:rPr>
        <w:tab/>
      </w:r>
      <w:r w:rsidR="003A4B51">
        <w:rPr>
          <w:rFonts w:asciiTheme="minorHAnsi" w:hAnsiTheme="minorHAnsi"/>
          <w:bCs/>
          <w:lang w:val="fr-CA"/>
        </w:rPr>
        <w:tab/>
      </w:r>
      <w:r w:rsidR="003A4B51">
        <w:rPr>
          <w:rFonts w:asciiTheme="minorHAnsi" w:hAnsiTheme="minorHAnsi"/>
          <w:bCs/>
          <w:lang w:val="fr-CA"/>
        </w:rPr>
        <w:tab/>
      </w:r>
      <w:r w:rsidR="003A4B51">
        <w:rPr>
          <w:rFonts w:asciiTheme="minorHAnsi" w:hAnsiTheme="minorHAnsi"/>
          <w:bCs/>
          <w:lang w:val="fr-CA"/>
        </w:rPr>
        <w:tab/>
      </w:r>
      <w:r w:rsidR="003A4B51">
        <w:rPr>
          <w:rFonts w:asciiTheme="minorHAnsi" w:hAnsiTheme="minorHAnsi"/>
          <w:bCs/>
          <w:lang w:val="fr-CA"/>
        </w:rPr>
        <w:tab/>
        <w:t>information</w:t>
      </w:r>
    </w:p>
    <w:p w14:paraId="6CFE7014" w14:textId="02010CE1" w:rsidR="00BF61D7" w:rsidRDefault="004A72F5" w:rsidP="00A57C3F">
      <w:pPr>
        <w:pStyle w:val="Sansinterligne"/>
        <w:spacing w:line="276" w:lineRule="auto"/>
        <w:ind w:left="1080"/>
        <w:jc w:val="both"/>
        <w:rPr>
          <w:rFonts w:asciiTheme="minorHAnsi" w:hAnsiTheme="minorHAnsi"/>
          <w:bCs/>
          <w:lang w:val="fr-CA"/>
        </w:rPr>
      </w:pPr>
      <w:r>
        <w:rPr>
          <w:rFonts w:asciiTheme="minorHAnsi" w:hAnsiTheme="minorHAnsi"/>
          <w:bCs/>
          <w:lang w:val="fr-CA"/>
        </w:rPr>
        <w:t>Marie-Ève Ouellet mentionne que l’analyse n’a pas encore été faite</w:t>
      </w:r>
      <w:r w:rsidR="00DB02EB">
        <w:rPr>
          <w:rFonts w:asciiTheme="minorHAnsi" w:hAnsiTheme="minorHAnsi"/>
          <w:bCs/>
          <w:lang w:val="fr-CA"/>
        </w:rPr>
        <w:t>, mais s’attend à</w:t>
      </w:r>
      <w:r w:rsidR="00E23382">
        <w:rPr>
          <w:rFonts w:asciiTheme="minorHAnsi" w:hAnsiTheme="minorHAnsi"/>
          <w:bCs/>
          <w:lang w:val="fr-CA"/>
        </w:rPr>
        <w:t> </w:t>
      </w:r>
      <w:r w:rsidR="00DB02EB">
        <w:rPr>
          <w:rFonts w:asciiTheme="minorHAnsi" w:hAnsiTheme="minorHAnsi"/>
          <w:bCs/>
          <w:lang w:val="fr-CA"/>
        </w:rPr>
        <w:t>avoir 5 groupes de 1</w:t>
      </w:r>
      <w:r w:rsidR="00DB02EB" w:rsidRPr="00DB02EB">
        <w:rPr>
          <w:rFonts w:asciiTheme="minorHAnsi" w:hAnsiTheme="minorHAnsi"/>
          <w:bCs/>
          <w:vertAlign w:val="superscript"/>
          <w:lang w:val="fr-CA"/>
        </w:rPr>
        <w:t>re</w:t>
      </w:r>
      <w:r w:rsidR="00DB02EB">
        <w:rPr>
          <w:rFonts w:asciiTheme="minorHAnsi" w:hAnsiTheme="minorHAnsi"/>
          <w:bCs/>
          <w:lang w:val="fr-CA"/>
        </w:rPr>
        <w:t>-2</w:t>
      </w:r>
      <w:r w:rsidR="00DB02EB" w:rsidRPr="00DB02EB">
        <w:rPr>
          <w:rFonts w:asciiTheme="minorHAnsi" w:hAnsiTheme="minorHAnsi"/>
          <w:bCs/>
          <w:vertAlign w:val="superscript"/>
          <w:lang w:val="fr-CA"/>
        </w:rPr>
        <w:t>e</w:t>
      </w:r>
      <w:r w:rsidR="00DB02EB">
        <w:rPr>
          <w:rFonts w:asciiTheme="minorHAnsi" w:hAnsiTheme="minorHAnsi"/>
          <w:bCs/>
          <w:lang w:val="fr-CA"/>
        </w:rPr>
        <w:t>-3</w:t>
      </w:r>
      <w:r w:rsidR="00DB02EB" w:rsidRPr="00DB02EB">
        <w:rPr>
          <w:rFonts w:asciiTheme="minorHAnsi" w:hAnsiTheme="minorHAnsi"/>
          <w:bCs/>
          <w:vertAlign w:val="superscript"/>
          <w:lang w:val="fr-CA"/>
        </w:rPr>
        <w:t>e</w:t>
      </w:r>
      <w:r w:rsidR="00DB02EB">
        <w:rPr>
          <w:rFonts w:asciiTheme="minorHAnsi" w:hAnsiTheme="minorHAnsi"/>
          <w:bCs/>
          <w:lang w:val="fr-CA"/>
        </w:rPr>
        <w:t xml:space="preserve"> et 4</w:t>
      </w:r>
      <w:r w:rsidR="00DB02EB" w:rsidRPr="00DB02EB">
        <w:rPr>
          <w:rFonts w:asciiTheme="minorHAnsi" w:hAnsiTheme="minorHAnsi"/>
          <w:bCs/>
          <w:vertAlign w:val="superscript"/>
          <w:lang w:val="fr-CA"/>
        </w:rPr>
        <w:t>e</w:t>
      </w:r>
      <w:r w:rsidR="00DB02EB">
        <w:rPr>
          <w:rFonts w:asciiTheme="minorHAnsi" w:hAnsiTheme="minorHAnsi"/>
          <w:bCs/>
          <w:lang w:val="fr-CA"/>
        </w:rPr>
        <w:t xml:space="preserve"> sec</w:t>
      </w:r>
      <w:r w:rsidR="007C49F6">
        <w:rPr>
          <w:rFonts w:asciiTheme="minorHAnsi" w:hAnsiTheme="minorHAnsi"/>
          <w:bCs/>
          <w:lang w:val="fr-CA"/>
        </w:rPr>
        <w:t xml:space="preserve"> et 4 groupes de 5</w:t>
      </w:r>
      <w:r w:rsidR="007C49F6" w:rsidRPr="007C49F6">
        <w:rPr>
          <w:rFonts w:asciiTheme="minorHAnsi" w:hAnsiTheme="minorHAnsi"/>
          <w:bCs/>
          <w:vertAlign w:val="superscript"/>
          <w:lang w:val="fr-CA"/>
        </w:rPr>
        <w:t>e</w:t>
      </w:r>
      <w:r w:rsidR="007C49F6">
        <w:rPr>
          <w:rFonts w:asciiTheme="minorHAnsi" w:hAnsiTheme="minorHAnsi"/>
          <w:bCs/>
          <w:lang w:val="fr-CA"/>
        </w:rPr>
        <w:t xml:space="preserve">. </w:t>
      </w:r>
      <w:r w:rsidR="00910B60">
        <w:rPr>
          <w:rFonts w:asciiTheme="minorHAnsi" w:hAnsiTheme="minorHAnsi"/>
          <w:bCs/>
          <w:lang w:val="fr-CA"/>
        </w:rPr>
        <w:t>C</w:t>
      </w:r>
      <w:r w:rsidR="007C49F6">
        <w:rPr>
          <w:rFonts w:asciiTheme="minorHAnsi" w:hAnsiTheme="minorHAnsi"/>
          <w:bCs/>
          <w:lang w:val="fr-CA"/>
        </w:rPr>
        <w:t>’est donc 1 groupe de</w:t>
      </w:r>
      <w:r w:rsidR="00A57C3F">
        <w:rPr>
          <w:rFonts w:asciiTheme="minorHAnsi" w:hAnsiTheme="minorHAnsi"/>
          <w:bCs/>
          <w:lang w:val="fr-CA"/>
        </w:rPr>
        <w:t> </w:t>
      </w:r>
      <w:r w:rsidR="007C49F6">
        <w:rPr>
          <w:rFonts w:asciiTheme="minorHAnsi" w:hAnsiTheme="minorHAnsi"/>
          <w:bCs/>
          <w:lang w:val="fr-CA"/>
        </w:rPr>
        <w:t>4</w:t>
      </w:r>
      <w:r w:rsidR="007C49F6" w:rsidRPr="007C49F6">
        <w:rPr>
          <w:rFonts w:asciiTheme="minorHAnsi" w:hAnsiTheme="minorHAnsi"/>
          <w:bCs/>
          <w:vertAlign w:val="superscript"/>
          <w:lang w:val="fr-CA"/>
        </w:rPr>
        <w:t>e</w:t>
      </w:r>
      <w:r w:rsidR="00E23382">
        <w:rPr>
          <w:rFonts w:asciiTheme="minorHAnsi" w:hAnsiTheme="minorHAnsi"/>
          <w:bCs/>
          <w:lang w:val="fr-CA"/>
        </w:rPr>
        <w:t> </w:t>
      </w:r>
      <w:r w:rsidR="007C49F6">
        <w:rPr>
          <w:rFonts w:asciiTheme="minorHAnsi" w:hAnsiTheme="minorHAnsi"/>
          <w:bCs/>
          <w:lang w:val="fr-CA"/>
        </w:rPr>
        <w:t xml:space="preserve">sec de plus que l’an </w:t>
      </w:r>
      <w:r w:rsidR="00910B60">
        <w:rPr>
          <w:rFonts w:asciiTheme="minorHAnsi" w:hAnsiTheme="minorHAnsi"/>
          <w:bCs/>
          <w:lang w:val="fr-CA"/>
        </w:rPr>
        <w:t xml:space="preserve">dernier. </w:t>
      </w:r>
    </w:p>
    <w:p w14:paraId="709C7809" w14:textId="77777777" w:rsidR="007C49F6" w:rsidRDefault="007C49F6" w:rsidP="00A57C3F">
      <w:pPr>
        <w:pStyle w:val="Sansinterligne"/>
        <w:spacing w:line="276" w:lineRule="auto"/>
        <w:ind w:left="1080"/>
        <w:jc w:val="both"/>
        <w:rPr>
          <w:rFonts w:asciiTheme="minorHAnsi" w:hAnsiTheme="minorHAnsi"/>
          <w:bCs/>
          <w:lang w:val="fr-CA"/>
        </w:rPr>
      </w:pPr>
    </w:p>
    <w:p w14:paraId="0FC212EF" w14:textId="68D77E1A" w:rsidR="003A4B51" w:rsidRDefault="003A4B51" w:rsidP="00A57C3F">
      <w:pPr>
        <w:pStyle w:val="Sansinterligne"/>
        <w:numPr>
          <w:ilvl w:val="1"/>
          <w:numId w:val="31"/>
        </w:numPr>
        <w:spacing w:line="276" w:lineRule="auto"/>
        <w:jc w:val="both"/>
        <w:rPr>
          <w:rFonts w:asciiTheme="minorHAnsi" w:hAnsiTheme="minorHAnsi"/>
          <w:bCs/>
          <w:lang w:val="fr-CA"/>
        </w:rPr>
      </w:pPr>
      <w:r>
        <w:rPr>
          <w:rFonts w:asciiTheme="minorHAnsi" w:hAnsiTheme="minorHAnsi"/>
          <w:bCs/>
          <w:lang w:val="fr-CA"/>
        </w:rPr>
        <w:t>Enquête PISA, Sondage Compass et Sondage SEVEQ</w:t>
      </w:r>
      <w:r>
        <w:rPr>
          <w:rFonts w:asciiTheme="minorHAnsi" w:hAnsiTheme="minorHAnsi"/>
          <w:bCs/>
          <w:lang w:val="fr-CA"/>
        </w:rPr>
        <w:tab/>
      </w:r>
      <w:r>
        <w:rPr>
          <w:rFonts w:asciiTheme="minorHAnsi" w:hAnsiTheme="minorHAnsi"/>
          <w:bCs/>
          <w:lang w:val="fr-CA"/>
        </w:rPr>
        <w:tab/>
      </w:r>
      <w:r>
        <w:rPr>
          <w:rFonts w:asciiTheme="minorHAnsi" w:hAnsiTheme="minorHAnsi"/>
          <w:bCs/>
          <w:lang w:val="fr-CA"/>
        </w:rPr>
        <w:tab/>
        <w:t>information</w:t>
      </w:r>
    </w:p>
    <w:p w14:paraId="7727383A" w14:textId="635A8889" w:rsidR="00BF61D7" w:rsidRDefault="0053093D" w:rsidP="006961FC">
      <w:pPr>
        <w:pStyle w:val="Paragraphedeliste"/>
        <w:spacing w:line="276" w:lineRule="auto"/>
        <w:ind w:left="1080"/>
        <w:rPr>
          <w:rFonts w:asciiTheme="minorHAnsi" w:hAnsiTheme="minorHAnsi"/>
          <w:bCs/>
          <w:lang w:val="fr-CA"/>
        </w:rPr>
      </w:pPr>
      <w:r>
        <w:rPr>
          <w:rFonts w:asciiTheme="minorHAnsi" w:hAnsiTheme="minorHAnsi"/>
          <w:bCs/>
          <w:lang w:val="fr-CA"/>
        </w:rPr>
        <w:t xml:space="preserve">Marie-Ève Ouellet mentionne que l’école secondaire Pamphile-Le May participera prochainement </w:t>
      </w:r>
      <w:r w:rsidR="00ED1B23">
        <w:rPr>
          <w:rFonts w:asciiTheme="minorHAnsi" w:hAnsiTheme="minorHAnsi"/>
          <w:bCs/>
          <w:lang w:val="fr-CA"/>
        </w:rPr>
        <w:t>à l’enquête PISA. La date et les élèves qui y participeront n’</w:t>
      </w:r>
      <w:r w:rsidR="003A7EFF">
        <w:rPr>
          <w:rFonts w:asciiTheme="minorHAnsi" w:hAnsiTheme="minorHAnsi"/>
          <w:bCs/>
          <w:lang w:val="fr-CA"/>
        </w:rPr>
        <w:t>ont</w:t>
      </w:r>
      <w:r w:rsidR="00ED1B23">
        <w:rPr>
          <w:rFonts w:asciiTheme="minorHAnsi" w:hAnsiTheme="minorHAnsi"/>
          <w:bCs/>
          <w:lang w:val="fr-CA"/>
        </w:rPr>
        <w:t xml:space="preserve"> pas encore été déterminé</w:t>
      </w:r>
      <w:r w:rsidR="003021E5">
        <w:rPr>
          <w:rFonts w:asciiTheme="minorHAnsi" w:hAnsiTheme="minorHAnsi"/>
          <w:bCs/>
          <w:lang w:val="fr-CA"/>
        </w:rPr>
        <w:t>s</w:t>
      </w:r>
      <w:r w:rsidR="00ED1B23">
        <w:rPr>
          <w:rFonts w:asciiTheme="minorHAnsi" w:hAnsiTheme="minorHAnsi"/>
          <w:bCs/>
          <w:lang w:val="fr-CA"/>
        </w:rPr>
        <w:t>.</w:t>
      </w:r>
      <w:r w:rsidR="0049712F">
        <w:rPr>
          <w:rFonts w:asciiTheme="minorHAnsi" w:hAnsiTheme="minorHAnsi"/>
          <w:bCs/>
          <w:lang w:val="fr-CA"/>
        </w:rPr>
        <w:t xml:space="preserve"> L’école </w:t>
      </w:r>
      <w:r w:rsidR="003021E5">
        <w:rPr>
          <w:rFonts w:asciiTheme="minorHAnsi" w:hAnsiTheme="minorHAnsi"/>
          <w:bCs/>
          <w:lang w:val="fr-CA"/>
        </w:rPr>
        <w:t>a</w:t>
      </w:r>
      <w:r w:rsidR="0049712F">
        <w:rPr>
          <w:rFonts w:asciiTheme="minorHAnsi" w:hAnsiTheme="minorHAnsi"/>
          <w:bCs/>
          <w:lang w:val="fr-CA"/>
        </w:rPr>
        <w:t xml:space="preserve"> choisi de garder le sondage Compass. Le SEVEQ se</w:t>
      </w:r>
      <w:r w:rsidR="00A57C3F">
        <w:rPr>
          <w:rFonts w:asciiTheme="minorHAnsi" w:hAnsiTheme="minorHAnsi"/>
          <w:bCs/>
          <w:lang w:val="fr-CA"/>
        </w:rPr>
        <w:t> </w:t>
      </w:r>
      <w:r w:rsidR="0049712F">
        <w:rPr>
          <w:rFonts w:asciiTheme="minorHAnsi" w:hAnsiTheme="minorHAnsi"/>
          <w:bCs/>
          <w:lang w:val="fr-CA"/>
        </w:rPr>
        <w:t>fera</w:t>
      </w:r>
      <w:r w:rsidR="00E23382">
        <w:rPr>
          <w:rFonts w:asciiTheme="minorHAnsi" w:hAnsiTheme="minorHAnsi"/>
          <w:bCs/>
          <w:lang w:val="fr-CA"/>
        </w:rPr>
        <w:t> </w:t>
      </w:r>
      <w:r w:rsidR="0049712F">
        <w:rPr>
          <w:rFonts w:asciiTheme="minorHAnsi" w:hAnsiTheme="minorHAnsi"/>
          <w:bCs/>
          <w:lang w:val="fr-CA"/>
        </w:rPr>
        <w:t xml:space="preserve">1 an sur </w:t>
      </w:r>
      <w:r w:rsidR="00313A21">
        <w:rPr>
          <w:rFonts w:asciiTheme="minorHAnsi" w:hAnsiTheme="minorHAnsi"/>
          <w:bCs/>
          <w:lang w:val="fr-CA"/>
        </w:rPr>
        <w:t>2</w:t>
      </w:r>
      <w:r w:rsidR="00910B60">
        <w:rPr>
          <w:rFonts w:asciiTheme="minorHAnsi" w:hAnsiTheme="minorHAnsi"/>
          <w:bCs/>
          <w:lang w:val="fr-CA"/>
        </w:rPr>
        <w:t xml:space="preserve"> dont cette année.</w:t>
      </w:r>
    </w:p>
    <w:p w14:paraId="58CFE175" w14:textId="77777777" w:rsidR="008D5F1B" w:rsidRDefault="008D5F1B" w:rsidP="00A57C3F">
      <w:pPr>
        <w:pStyle w:val="Paragraphedeliste"/>
        <w:spacing w:line="276" w:lineRule="auto"/>
        <w:rPr>
          <w:rFonts w:asciiTheme="minorHAnsi" w:hAnsiTheme="minorHAnsi"/>
          <w:bCs/>
          <w:lang w:val="fr-CA"/>
        </w:rPr>
      </w:pPr>
    </w:p>
    <w:p w14:paraId="7E64EF21" w14:textId="5EC3A489" w:rsidR="001D4DBF" w:rsidRDefault="001D4DBF" w:rsidP="00A57C3F">
      <w:pPr>
        <w:pStyle w:val="Sansinterligne"/>
        <w:numPr>
          <w:ilvl w:val="1"/>
          <w:numId w:val="31"/>
        </w:numPr>
        <w:spacing w:line="276" w:lineRule="auto"/>
        <w:jc w:val="both"/>
        <w:rPr>
          <w:rFonts w:asciiTheme="minorHAnsi" w:hAnsiTheme="minorHAnsi"/>
          <w:bCs/>
          <w:lang w:val="fr-CA"/>
        </w:rPr>
      </w:pPr>
      <w:r>
        <w:rPr>
          <w:rFonts w:asciiTheme="minorHAnsi" w:hAnsiTheme="minorHAnsi"/>
          <w:bCs/>
          <w:lang w:val="fr-CA"/>
        </w:rPr>
        <w:t>Consultation règles de vie</w:t>
      </w:r>
      <w:r>
        <w:rPr>
          <w:rFonts w:asciiTheme="minorHAnsi" w:hAnsiTheme="minorHAnsi"/>
          <w:bCs/>
          <w:lang w:val="fr-CA"/>
        </w:rPr>
        <w:tab/>
      </w:r>
      <w:r>
        <w:rPr>
          <w:rFonts w:asciiTheme="minorHAnsi" w:hAnsiTheme="minorHAnsi"/>
          <w:bCs/>
          <w:lang w:val="fr-CA"/>
        </w:rPr>
        <w:tab/>
      </w:r>
      <w:r>
        <w:rPr>
          <w:rFonts w:asciiTheme="minorHAnsi" w:hAnsiTheme="minorHAnsi"/>
          <w:bCs/>
          <w:lang w:val="fr-CA"/>
        </w:rPr>
        <w:tab/>
      </w:r>
      <w:r>
        <w:rPr>
          <w:rFonts w:asciiTheme="minorHAnsi" w:hAnsiTheme="minorHAnsi"/>
          <w:bCs/>
          <w:lang w:val="fr-CA"/>
        </w:rPr>
        <w:tab/>
      </w:r>
      <w:r>
        <w:rPr>
          <w:rFonts w:asciiTheme="minorHAnsi" w:hAnsiTheme="minorHAnsi"/>
          <w:bCs/>
          <w:lang w:val="fr-CA"/>
        </w:rPr>
        <w:tab/>
      </w:r>
      <w:r>
        <w:rPr>
          <w:rFonts w:asciiTheme="minorHAnsi" w:hAnsiTheme="minorHAnsi"/>
          <w:bCs/>
          <w:lang w:val="fr-CA"/>
        </w:rPr>
        <w:tab/>
        <w:t>information</w:t>
      </w:r>
    </w:p>
    <w:p w14:paraId="7D3D9347" w14:textId="3E60595C" w:rsidR="00DB0F0E" w:rsidRDefault="008D5F1B" w:rsidP="00A57C3F">
      <w:pPr>
        <w:pStyle w:val="Sansinterligne"/>
        <w:spacing w:line="276" w:lineRule="auto"/>
        <w:ind w:left="1080"/>
        <w:jc w:val="both"/>
        <w:rPr>
          <w:rFonts w:asciiTheme="minorHAnsi" w:hAnsiTheme="minorHAnsi"/>
          <w:bCs/>
          <w:lang w:val="fr-CA"/>
        </w:rPr>
      </w:pPr>
      <w:r>
        <w:rPr>
          <w:rFonts w:asciiTheme="minorHAnsi" w:hAnsiTheme="minorHAnsi"/>
          <w:bCs/>
          <w:lang w:val="fr-CA"/>
        </w:rPr>
        <w:t>Marie-Ève Ouellet mentionne que les élèves du conseil étudiant ont été consulté</w:t>
      </w:r>
      <w:r w:rsidR="003021E5">
        <w:rPr>
          <w:rFonts w:asciiTheme="minorHAnsi" w:hAnsiTheme="minorHAnsi"/>
          <w:bCs/>
          <w:lang w:val="fr-CA"/>
        </w:rPr>
        <w:t>s</w:t>
      </w:r>
      <w:r w:rsidR="00EF1594">
        <w:rPr>
          <w:rFonts w:asciiTheme="minorHAnsi" w:hAnsiTheme="minorHAnsi"/>
          <w:bCs/>
          <w:lang w:val="fr-CA"/>
        </w:rPr>
        <w:t xml:space="preserve"> </w:t>
      </w:r>
      <w:r w:rsidR="00DB0F0E">
        <w:rPr>
          <w:rFonts w:asciiTheme="minorHAnsi" w:hAnsiTheme="minorHAnsi"/>
          <w:bCs/>
          <w:lang w:val="fr-CA"/>
        </w:rPr>
        <w:t>sur</w:t>
      </w:r>
      <w:r w:rsidR="00E23382">
        <w:rPr>
          <w:rFonts w:asciiTheme="minorHAnsi" w:hAnsiTheme="minorHAnsi"/>
          <w:bCs/>
          <w:lang w:val="fr-CA"/>
        </w:rPr>
        <w:t> </w:t>
      </w:r>
      <w:r w:rsidR="00DB0F0E">
        <w:rPr>
          <w:rFonts w:asciiTheme="minorHAnsi" w:hAnsiTheme="minorHAnsi"/>
          <w:bCs/>
          <w:lang w:val="fr-CA"/>
        </w:rPr>
        <w:t>les règles</w:t>
      </w:r>
      <w:r w:rsidR="00043A0C">
        <w:rPr>
          <w:rFonts w:asciiTheme="minorHAnsi" w:hAnsiTheme="minorHAnsi"/>
          <w:bCs/>
          <w:lang w:val="fr-CA"/>
        </w:rPr>
        <w:t xml:space="preserve"> de vie</w:t>
      </w:r>
      <w:r w:rsidR="00DB0F0E">
        <w:rPr>
          <w:rFonts w:asciiTheme="minorHAnsi" w:hAnsiTheme="minorHAnsi"/>
          <w:bCs/>
          <w:lang w:val="fr-CA"/>
        </w:rPr>
        <w:t xml:space="preserve"> </w:t>
      </w:r>
      <w:r w:rsidR="00043A0C">
        <w:rPr>
          <w:rFonts w:asciiTheme="minorHAnsi" w:hAnsiTheme="minorHAnsi"/>
          <w:bCs/>
          <w:lang w:val="fr-CA"/>
        </w:rPr>
        <w:t>actuelles.</w:t>
      </w:r>
      <w:r w:rsidR="00DB0F0E">
        <w:rPr>
          <w:rFonts w:asciiTheme="minorHAnsi" w:hAnsiTheme="minorHAnsi"/>
          <w:bCs/>
          <w:lang w:val="fr-CA"/>
        </w:rPr>
        <w:t xml:space="preserve"> </w:t>
      </w:r>
      <w:r w:rsidR="00043A0C">
        <w:rPr>
          <w:rFonts w:asciiTheme="minorHAnsi" w:hAnsiTheme="minorHAnsi"/>
          <w:bCs/>
          <w:lang w:val="fr-CA"/>
        </w:rPr>
        <w:t>I</w:t>
      </w:r>
      <w:r w:rsidR="00DB0F0E">
        <w:rPr>
          <w:rFonts w:asciiTheme="minorHAnsi" w:hAnsiTheme="minorHAnsi"/>
          <w:bCs/>
          <w:lang w:val="fr-CA"/>
        </w:rPr>
        <w:t>l</w:t>
      </w:r>
      <w:r w:rsidR="00043A0C">
        <w:rPr>
          <w:rFonts w:asciiTheme="minorHAnsi" w:hAnsiTheme="minorHAnsi"/>
          <w:bCs/>
          <w:lang w:val="fr-CA"/>
        </w:rPr>
        <w:t>s</w:t>
      </w:r>
      <w:r w:rsidR="00DB0F0E">
        <w:rPr>
          <w:rFonts w:asciiTheme="minorHAnsi" w:hAnsiTheme="minorHAnsi"/>
          <w:bCs/>
          <w:lang w:val="fr-CA"/>
        </w:rPr>
        <w:t xml:space="preserve"> ont fait </w:t>
      </w:r>
      <w:r w:rsidR="00043A0C">
        <w:rPr>
          <w:rFonts w:asciiTheme="minorHAnsi" w:hAnsiTheme="minorHAnsi"/>
          <w:bCs/>
          <w:lang w:val="fr-CA"/>
        </w:rPr>
        <w:t>des propositions</w:t>
      </w:r>
      <w:r w:rsidR="00910B60">
        <w:rPr>
          <w:rFonts w:asciiTheme="minorHAnsi" w:hAnsiTheme="minorHAnsi"/>
          <w:bCs/>
          <w:lang w:val="fr-CA"/>
        </w:rPr>
        <w:t xml:space="preserve"> : </w:t>
      </w:r>
      <w:r w:rsidR="00043A0C">
        <w:rPr>
          <w:rFonts w:asciiTheme="minorHAnsi" w:hAnsiTheme="minorHAnsi"/>
          <w:bCs/>
          <w:lang w:val="fr-CA"/>
        </w:rPr>
        <w:t xml:space="preserve"> </w:t>
      </w:r>
      <w:r w:rsidR="003021E5">
        <w:rPr>
          <w:rFonts w:asciiTheme="minorHAnsi" w:hAnsiTheme="minorHAnsi"/>
          <w:bCs/>
          <w:lang w:val="fr-CA"/>
        </w:rPr>
        <w:t>é</w:t>
      </w:r>
      <w:r w:rsidR="00DB0F0E">
        <w:rPr>
          <w:rFonts w:asciiTheme="minorHAnsi" w:hAnsiTheme="minorHAnsi"/>
          <w:bCs/>
          <w:lang w:val="fr-CA"/>
        </w:rPr>
        <w:t>liminer</w:t>
      </w:r>
      <w:r w:rsidR="00043A0C">
        <w:rPr>
          <w:rFonts w:asciiTheme="minorHAnsi" w:hAnsiTheme="minorHAnsi"/>
          <w:bCs/>
          <w:lang w:val="fr-CA"/>
        </w:rPr>
        <w:t xml:space="preserve"> les</w:t>
      </w:r>
      <w:r w:rsidR="00E23382">
        <w:rPr>
          <w:rFonts w:asciiTheme="minorHAnsi" w:hAnsiTheme="minorHAnsi"/>
          <w:bCs/>
          <w:lang w:val="fr-CA"/>
        </w:rPr>
        <w:t> </w:t>
      </w:r>
      <w:r w:rsidR="00043A0C">
        <w:rPr>
          <w:rFonts w:asciiTheme="minorHAnsi" w:hAnsiTheme="minorHAnsi"/>
          <w:bCs/>
          <w:lang w:val="fr-CA"/>
        </w:rPr>
        <w:t>c</w:t>
      </w:r>
      <w:r w:rsidR="00DB0F0E">
        <w:rPr>
          <w:rFonts w:asciiTheme="minorHAnsi" w:hAnsiTheme="minorHAnsi"/>
          <w:bCs/>
          <w:lang w:val="fr-CA"/>
        </w:rPr>
        <w:t>ell</w:t>
      </w:r>
      <w:r w:rsidR="00043A0C">
        <w:rPr>
          <w:rFonts w:asciiTheme="minorHAnsi" w:hAnsiTheme="minorHAnsi"/>
          <w:bCs/>
          <w:lang w:val="fr-CA"/>
        </w:rPr>
        <w:t xml:space="preserve">ulaires </w:t>
      </w:r>
      <w:r w:rsidR="00DB0F0E">
        <w:rPr>
          <w:rFonts w:asciiTheme="minorHAnsi" w:hAnsiTheme="minorHAnsi"/>
          <w:bCs/>
          <w:lang w:val="fr-CA"/>
        </w:rPr>
        <w:t>en class</w:t>
      </w:r>
      <w:r w:rsidR="003021E5">
        <w:rPr>
          <w:rFonts w:asciiTheme="minorHAnsi" w:hAnsiTheme="minorHAnsi"/>
          <w:bCs/>
          <w:lang w:val="fr-CA"/>
        </w:rPr>
        <w:t>e</w:t>
      </w:r>
      <w:r w:rsidR="00DB0F0E">
        <w:rPr>
          <w:rFonts w:asciiTheme="minorHAnsi" w:hAnsiTheme="minorHAnsi"/>
          <w:bCs/>
          <w:lang w:val="fr-CA"/>
        </w:rPr>
        <w:t xml:space="preserve"> (</w:t>
      </w:r>
      <w:r w:rsidR="00043A0C">
        <w:rPr>
          <w:rFonts w:asciiTheme="minorHAnsi" w:hAnsiTheme="minorHAnsi"/>
          <w:bCs/>
          <w:lang w:val="fr-CA"/>
        </w:rPr>
        <w:t>dans</w:t>
      </w:r>
      <w:r w:rsidR="00DB0F0E">
        <w:rPr>
          <w:rFonts w:asciiTheme="minorHAnsi" w:hAnsiTheme="minorHAnsi"/>
          <w:bCs/>
          <w:lang w:val="fr-CA"/>
        </w:rPr>
        <w:t xml:space="preserve"> </w:t>
      </w:r>
      <w:r w:rsidR="003021E5">
        <w:rPr>
          <w:rFonts w:asciiTheme="minorHAnsi" w:hAnsiTheme="minorHAnsi"/>
          <w:bCs/>
          <w:lang w:val="fr-CA"/>
        </w:rPr>
        <w:t xml:space="preserve">le </w:t>
      </w:r>
      <w:r w:rsidR="00DB0F0E">
        <w:rPr>
          <w:rFonts w:asciiTheme="minorHAnsi" w:hAnsiTheme="minorHAnsi"/>
          <w:bCs/>
          <w:lang w:val="fr-CA"/>
        </w:rPr>
        <w:t>casier)</w:t>
      </w:r>
      <w:r w:rsidR="00910B60">
        <w:rPr>
          <w:rFonts w:asciiTheme="minorHAnsi" w:hAnsiTheme="minorHAnsi"/>
          <w:bCs/>
          <w:lang w:val="fr-CA"/>
        </w:rPr>
        <w:t xml:space="preserve">, améliorer le </w:t>
      </w:r>
      <w:r w:rsidR="00AF4967">
        <w:rPr>
          <w:rFonts w:asciiTheme="minorHAnsi" w:hAnsiTheme="minorHAnsi"/>
          <w:bCs/>
          <w:lang w:val="fr-CA"/>
        </w:rPr>
        <w:t>code vestimentaire</w:t>
      </w:r>
      <w:r w:rsidR="00910B60">
        <w:rPr>
          <w:rFonts w:asciiTheme="minorHAnsi" w:hAnsiTheme="minorHAnsi"/>
          <w:bCs/>
          <w:lang w:val="fr-CA"/>
        </w:rPr>
        <w:t xml:space="preserve">, avoir accès à une </w:t>
      </w:r>
      <w:r w:rsidR="00A23277">
        <w:rPr>
          <w:rFonts w:asciiTheme="minorHAnsi" w:hAnsiTheme="minorHAnsi"/>
          <w:bCs/>
          <w:lang w:val="fr-CA"/>
        </w:rPr>
        <w:t xml:space="preserve">pochette </w:t>
      </w:r>
      <w:r w:rsidR="00E73D16">
        <w:rPr>
          <w:rFonts w:asciiTheme="minorHAnsi" w:hAnsiTheme="minorHAnsi"/>
          <w:bCs/>
          <w:lang w:val="fr-CA"/>
        </w:rPr>
        <w:t xml:space="preserve">avec </w:t>
      </w:r>
      <w:r w:rsidR="005E36C4">
        <w:rPr>
          <w:rFonts w:asciiTheme="minorHAnsi" w:hAnsiTheme="minorHAnsi"/>
          <w:bCs/>
          <w:lang w:val="fr-CA"/>
        </w:rPr>
        <w:t>bandoulière</w:t>
      </w:r>
      <w:r w:rsidR="00910B60">
        <w:rPr>
          <w:rFonts w:asciiTheme="minorHAnsi" w:hAnsiTheme="minorHAnsi"/>
          <w:bCs/>
          <w:lang w:val="fr-CA"/>
        </w:rPr>
        <w:t xml:space="preserve"> pour le transport du Chromebook et</w:t>
      </w:r>
      <w:r w:rsidR="00CF530A">
        <w:rPr>
          <w:rFonts w:asciiTheme="minorHAnsi" w:hAnsiTheme="minorHAnsi"/>
          <w:bCs/>
          <w:lang w:val="fr-CA"/>
        </w:rPr>
        <w:t xml:space="preserve"> avoir accès au</w:t>
      </w:r>
      <w:r w:rsidR="00425C78">
        <w:rPr>
          <w:rFonts w:asciiTheme="minorHAnsi" w:hAnsiTheme="minorHAnsi"/>
          <w:bCs/>
          <w:lang w:val="fr-CA"/>
        </w:rPr>
        <w:t>x</w:t>
      </w:r>
      <w:r w:rsidR="00CF530A">
        <w:rPr>
          <w:rFonts w:asciiTheme="minorHAnsi" w:hAnsiTheme="minorHAnsi"/>
          <w:bCs/>
          <w:lang w:val="fr-CA"/>
        </w:rPr>
        <w:t xml:space="preserve"> étage</w:t>
      </w:r>
      <w:r w:rsidR="00425C78">
        <w:rPr>
          <w:rFonts w:asciiTheme="minorHAnsi" w:hAnsiTheme="minorHAnsi"/>
          <w:bCs/>
          <w:lang w:val="fr-CA"/>
        </w:rPr>
        <w:t>s</w:t>
      </w:r>
      <w:r w:rsidR="00CF530A">
        <w:rPr>
          <w:rFonts w:asciiTheme="minorHAnsi" w:hAnsiTheme="minorHAnsi"/>
          <w:bCs/>
          <w:lang w:val="fr-CA"/>
        </w:rPr>
        <w:t xml:space="preserve"> le matin et</w:t>
      </w:r>
      <w:r w:rsidR="00910B60">
        <w:rPr>
          <w:rFonts w:asciiTheme="minorHAnsi" w:hAnsiTheme="minorHAnsi"/>
          <w:bCs/>
          <w:lang w:val="fr-CA"/>
        </w:rPr>
        <w:t xml:space="preserve"> sur l’</w:t>
      </w:r>
      <w:r w:rsidR="00CF530A">
        <w:rPr>
          <w:rFonts w:asciiTheme="minorHAnsi" w:hAnsiTheme="minorHAnsi"/>
          <w:bCs/>
          <w:lang w:val="fr-CA"/>
        </w:rPr>
        <w:t>heure du diner.</w:t>
      </w:r>
      <w:r w:rsidR="005E36C4">
        <w:rPr>
          <w:rFonts w:asciiTheme="minorHAnsi" w:hAnsiTheme="minorHAnsi"/>
          <w:bCs/>
          <w:lang w:val="fr-CA"/>
        </w:rPr>
        <w:t xml:space="preserve"> </w:t>
      </w:r>
    </w:p>
    <w:p w14:paraId="45E3073E" w14:textId="77777777" w:rsidR="00425C78" w:rsidRDefault="00425C78" w:rsidP="00553811">
      <w:pPr>
        <w:pStyle w:val="Sansinterligne"/>
        <w:ind w:left="1080"/>
        <w:jc w:val="both"/>
        <w:rPr>
          <w:rFonts w:asciiTheme="minorHAnsi" w:hAnsiTheme="minorHAnsi"/>
          <w:bCs/>
          <w:lang w:val="fr-CA"/>
        </w:rPr>
      </w:pPr>
    </w:p>
    <w:p w14:paraId="6D707AC0" w14:textId="6C537CDC" w:rsidR="00B941AD" w:rsidRPr="005734FE" w:rsidRDefault="004A44E7" w:rsidP="005734FE">
      <w:pPr>
        <w:pStyle w:val="Sansinterligne"/>
        <w:numPr>
          <w:ilvl w:val="1"/>
          <w:numId w:val="31"/>
        </w:numPr>
        <w:jc w:val="both"/>
        <w:rPr>
          <w:rFonts w:asciiTheme="minorHAnsi" w:hAnsiTheme="minorHAnsi"/>
          <w:bCs/>
          <w:lang w:val="fr-CA"/>
        </w:rPr>
      </w:pPr>
      <w:r>
        <w:rPr>
          <w:rFonts w:asciiTheme="minorHAnsi" w:hAnsiTheme="minorHAnsi"/>
          <w:bCs/>
          <w:lang w:val="fr-CA"/>
        </w:rPr>
        <w:lastRenderedPageBreak/>
        <w:t>P</w:t>
      </w:r>
      <w:r w:rsidR="00553811">
        <w:rPr>
          <w:rFonts w:asciiTheme="minorHAnsi" w:hAnsiTheme="minorHAnsi"/>
          <w:bCs/>
          <w:lang w:val="fr-CA"/>
        </w:rPr>
        <w:t>r</w:t>
      </w:r>
      <w:r>
        <w:rPr>
          <w:rFonts w:asciiTheme="minorHAnsi" w:hAnsiTheme="minorHAnsi"/>
          <w:bCs/>
          <w:lang w:val="fr-CA"/>
        </w:rPr>
        <w:t>ésence des membres parents du C</w:t>
      </w:r>
      <w:r w:rsidR="00910B60">
        <w:rPr>
          <w:rFonts w:asciiTheme="minorHAnsi" w:hAnsiTheme="minorHAnsi"/>
          <w:bCs/>
          <w:lang w:val="fr-CA"/>
        </w:rPr>
        <w:t>É</w:t>
      </w:r>
      <w:r>
        <w:rPr>
          <w:rFonts w:asciiTheme="minorHAnsi" w:hAnsiTheme="minorHAnsi"/>
          <w:bCs/>
          <w:lang w:val="fr-CA"/>
        </w:rPr>
        <w:t xml:space="preserve"> aux soirées reconnaissance</w:t>
      </w:r>
    </w:p>
    <w:p w14:paraId="4A991D92" w14:textId="07BD906B" w:rsidR="004B7212" w:rsidRDefault="004B7212" w:rsidP="004B7212">
      <w:pPr>
        <w:numPr>
          <w:ilvl w:val="2"/>
          <w:numId w:val="37"/>
        </w:numPr>
        <w:rPr>
          <w:sz w:val="22"/>
          <w:szCs w:val="22"/>
          <w:lang w:val="fr-CA" w:eastAsia="fr-CA"/>
        </w:rPr>
      </w:pPr>
      <w:r>
        <w:rPr>
          <w:lang w:eastAsia="fr-CA"/>
        </w:rPr>
        <w:t xml:space="preserve">Gala </w:t>
      </w:r>
      <w:r w:rsidR="0024773F">
        <w:rPr>
          <w:lang w:eastAsia="fr-CA"/>
        </w:rPr>
        <w:t>sportif 22</w:t>
      </w:r>
      <w:r>
        <w:rPr>
          <w:lang w:eastAsia="fr-CA"/>
        </w:rPr>
        <w:t xml:space="preserve"> mai : Annie et Cindy</w:t>
      </w:r>
    </w:p>
    <w:p w14:paraId="6F105017" w14:textId="77777777" w:rsidR="004B7212" w:rsidRDefault="004B7212" w:rsidP="004B7212">
      <w:pPr>
        <w:numPr>
          <w:ilvl w:val="2"/>
          <w:numId w:val="37"/>
        </w:numPr>
        <w:rPr>
          <w:lang w:eastAsia="fr-CA"/>
        </w:rPr>
      </w:pPr>
      <w:r>
        <w:rPr>
          <w:lang w:eastAsia="fr-CA"/>
        </w:rPr>
        <w:t>Gala 1</w:t>
      </w:r>
      <w:r>
        <w:rPr>
          <w:vertAlign w:val="superscript"/>
          <w:lang w:eastAsia="fr-CA"/>
        </w:rPr>
        <w:t>er</w:t>
      </w:r>
      <w:r>
        <w:rPr>
          <w:lang w:eastAsia="fr-CA"/>
        </w:rPr>
        <w:t xml:space="preserve"> cycle 5 juin : Carolyne et Claudia </w:t>
      </w:r>
    </w:p>
    <w:p w14:paraId="5FDD6B54" w14:textId="77777777" w:rsidR="004B7212" w:rsidRDefault="004B7212" w:rsidP="004B7212">
      <w:pPr>
        <w:numPr>
          <w:ilvl w:val="2"/>
          <w:numId w:val="37"/>
        </w:numPr>
        <w:rPr>
          <w:lang w:eastAsia="fr-CA"/>
        </w:rPr>
      </w:pPr>
      <w:r>
        <w:rPr>
          <w:lang w:eastAsia="fr-CA"/>
        </w:rPr>
        <w:t>Soirée reconnaissance 3-4 15 mai : Cindy et Georges</w:t>
      </w:r>
    </w:p>
    <w:p w14:paraId="4C6B61C9" w14:textId="77777777" w:rsidR="004B7212" w:rsidRDefault="004B7212" w:rsidP="004B7212">
      <w:pPr>
        <w:numPr>
          <w:ilvl w:val="2"/>
          <w:numId w:val="37"/>
        </w:numPr>
        <w:rPr>
          <w:lang w:eastAsia="fr-CA"/>
        </w:rPr>
      </w:pPr>
      <w:r>
        <w:rPr>
          <w:lang w:eastAsia="fr-CA"/>
        </w:rPr>
        <w:t xml:space="preserve">Collation des grades 13 juin : Annie et Carolyne </w:t>
      </w:r>
    </w:p>
    <w:p w14:paraId="4E9347EA" w14:textId="77777777" w:rsidR="004B7212" w:rsidRDefault="004B7212" w:rsidP="004B7212">
      <w:pPr>
        <w:numPr>
          <w:ilvl w:val="2"/>
          <w:numId w:val="37"/>
        </w:numPr>
        <w:rPr>
          <w:lang w:eastAsia="fr-CA"/>
        </w:rPr>
      </w:pPr>
      <w:r>
        <w:rPr>
          <w:lang w:eastAsia="fr-CA"/>
        </w:rPr>
        <w:t xml:space="preserve">Portes ouvertes 23 septembre : Claudia, Carolyne, Karine, Annie </w:t>
      </w:r>
    </w:p>
    <w:p w14:paraId="22221836" w14:textId="77777777" w:rsidR="00077DEA" w:rsidRPr="004B7212" w:rsidRDefault="00077DEA" w:rsidP="009977D9">
      <w:pPr>
        <w:pStyle w:val="Sansinterligne"/>
        <w:ind w:left="720"/>
        <w:jc w:val="both"/>
        <w:rPr>
          <w:rFonts w:asciiTheme="minorHAnsi" w:hAnsiTheme="minorHAnsi"/>
          <w:b/>
        </w:rPr>
      </w:pPr>
    </w:p>
    <w:p w14:paraId="32D168D4" w14:textId="77777777" w:rsidR="009977D9" w:rsidRDefault="009977D9" w:rsidP="00CF4377">
      <w:pPr>
        <w:pStyle w:val="Sansinterligne"/>
        <w:numPr>
          <w:ilvl w:val="0"/>
          <w:numId w:val="31"/>
        </w:numPr>
        <w:jc w:val="both"/>
        <w:rPr>
          <w:rFonts w:asciiTheme="minorHAnsi" w:hAnsiTheme="minorHAnsi"/>
          <w:b/>
          <w:lang w:val="fr-CA"/>
        </w:rPr>
      </w:pPr>
      <w:r>
        <w:rPr>
          <w:rFonts w:asciiTheme="minorHAnsi" w:hAnsiTheme="minorHAnsi"/>
          <w:b/>
          <w:lang w:val="fr-CA"/>
        </w:rPr>
        <w:t>RAPPORTS</w:t>
      </w:r>
    </w:p>
    <w:p w14:paraId="26AF6C2D" w14:textId="35D10F25" w:rsidR="009977D9" w:rsidRPr="00BF61D7" w:rsidRDefault="009977D9" w:rsidP="009977D9">
      <w:pPr>
        <w:pStyle w:val="Sansinterligne"/>
        <w:numPr>
          <w:ilvl w:val="1"/>
          <w:numId w:val="20"/>
        </w:numPr>
        <w:ind w:left="1134" w:hanging="425"/>
        <w:jc w:val="both"/>
        <w:rPr>
          <w:rFonts w:asciiTheme="minorHAnsi" w:hAnsiTheme="minorHAnsi"/>
          <w:b/>
          <w:lang w:val="fr-CA"/>
        </w:rPr>
      </w:pPr>
      <w:r w:rsidRPr="00801F29">
        <w:rPr>
          <w:rFonts w:asciiTheme="minorHAnsi" w:hAnsiTheme="minorHAnsi"/>
          <w:lang w:val="fr-CA"/>
        </w:rPr>
        <w:t>Rapport du président</w:t>
      </w:r>
      <w:r w:rsidR="008D70AE">
        <w:rPr>
          <w:rFonts w:asciiTheme="minorHAnsi" w:hAnsiTheme="minorHAnsi"/>
          <w:lang w:val="fr-CA"/>
        </w:rPr>
        <w:t xml:space="preserve"> et des membres parents</w:t>
      </w:r>
    </w:p>
    <w:p w14:paraId="740E3800" w14:textId="233C20A7" w:rsidR="00BF61D7" w:rsidRPr="0024773F" w:rsidRDefault="0024773F" w:rsidP="00BF61D7">
      <w:pPr>
        <w:pStyle w:val="Sansinterligne"/>
        <w:ind w:left="1134"/>
        <w:jc w:val="both"/>
        <w:rPr>
          <w:rFonts w:asciiTheme="minorHAnsi" w:hAnsiTheme="minorHAnsi"/>
          <w:bCs/>
          <w:lang w:val="fr-CA"/>
        </w:rPr>
      </w:pPr>
      <w:r>
        <w:rPr>
          <w:rFonts w:asciiTheme="minorHAnsi" w:hAnsiTheme="minorHAnsi"/>
          <w:bCs/>
          <w:lang w:val="fr-CA"/>
        </w:rPr>
        <w:t>Carolyne Plourde tient à s</w:t>
      </w:r>
      <w:r w:rsidR="004470F4" w:rsidRPr="0024773F">
        <w:rPr>
          <w:rFonts w:asciiTheme="minorHAnsi" w:hAnsiTheme="minorHAnsi"/>
          <w:bCs/>
          <w:lang w:val="fr-CA"/>
        </w:rPr>
        <w:t>ouligner le travail</w:t>
      </w:r>
      <w:r>
        <w:rPr>
          <w:rFonts w:asciiTheme="minorHAnsi" w:hAnsiTheme="minorHAnsi"/>
          <w:bCs/>
          <w:lang w:val="fr-CA"/>
        </w:rPr>
        <w:t xml:space="preserve"> et le suivi</w:t>
      </w:r>
      <w:r w:rsidR="004470F4" w:rsidRPr="0024773F">
        <w:rPr>
          <w:rFonts w:asciiTheme="minorHAnsi" w:hAnsiTheme="minorHAnsi"/>
          <w:bCs/>
          <w:lang w:val="fr-CA"/>
        </w:rPr>
        <w:t xml:space="preserve"> des enseignants</w:t>
      </w:r>
      <w:r>
        <w:rPr>
          <w:rFonts w:asciiTheme="minorHAnsi" w:hAnsiTheme="minorHAnsi"/>
          <w:bCs/>
          <w:lang w:val="fr-CA"/>
        </w:rPr>
        <w:t>.</w:t>
      </w:r>
    </w:p>
    <w:p w14:paraId="0697E8DD" w14:textId="6BA88972" w:rsidR="007145DD" w:rsidRDefault="0024773F" w:rsidP="00BF61D7">
      <w:pPr>
        <w:pStyle w:val="Sansinterligne"/>
        <w:ind w:left="1134"/>
        <w:jc w:val="both"/>
        <w:rPr>
          <w:rFonts w:asciiTheme="minorHAnsi" w:hAnsiTheme="minorHAnsi"/>
          <w:bCs/>
          <w:lang w:val="fr-CA"/>
        </w:rPr>
      </w:pPr>
      <w:r>
        <w:rPr>
          <w:rFonts w:asciiTheme="minorHAnsi" w:hAnsiTheme="minorHAnsi"/>
          <w:bCs/>
          <w:lang w:val="fr-CA"/>
        </w:rPr>
        <w:t>Elle men</w:t>
      </w:r>
      <w:r w:rsidR="008627C5">
        <w:rPr>
          <w:rFonts w:asciiTheme="minorHAnsi" w:hAnsiTheme="minorHAnsi"/>
          <w:bCs/>
          <w:lang w:val="fr-CA"/>
        </w:rPr>
        <w:t>tionne aussi l</w:t>
      </w:r>
      <w:r w:rsidR="00910B60">
        <w:rPr>
          <w:rFonts w:asciiTheme="minorHAnsi" w:hAnsiTheme="minorHAnsi"/>
          <w:bCs/>
          <w:lang w:val="fr-CA"/>
        </w:rPr>
        <w:t>a</w:t>
      </w:r>
      <w:r w:rsidR="008627C5">
        <w:rPr>
          <w:rFonts w:asciiTheme="minorHAnsi" w:hAnsiTheme="minorHAnsi"/>
          <w:bCs/>
          <w:lang w:val="fr-CA"/>
        </w:rPr>
        <w:t xml:space="preserve"> v</w:t>
      </w:r>
      <w:r w:rsidR="008627C5" w:rsidRPr="0024773F">
        <w:rPr>
          <w:rFonts w:asciiTheme="minorHAnsi" w:hAnsiTheme="minorHAnsi"/>
          <w:bCs/>
          <w:lang w:val="fr-CA"/>
        </w:rPr>
        <w:t>idéo</w:t>
      </w:r>
      <w:r w:rsidR="00F52680" w:rsidRPr="0024773F">
        <w:rPr>
          <w:rFonts w:asciiTheme="minorHAnsi" w:hAnsiTheme="minorHAnsi"/>
          <w:bCs/>
          <w:lang w:val="fr-CA"/>
        </w:rPr>
        <w:t xml:space="preserve"> </w:t>
      </w:r>
      <w:r w:rsidR="008627C5">
        <w:rPr>
          <w:rFonts w:asciiTheme="minorHAnsi" w:hAnsiTheme="minorHAnsi"/>
          <w:bCs/>
          <w:lang w:val="fr-CA"/>
        </w:rPr>
        <w:t>fait</w:t>
      </w:r>
      <w:r w:rsidR="00910B60">
        <w:rPr>
          <w:rFonts w:asciiTheme="minorHAnsi" w:hAnsiTheme="minorHAnsi"/>
          <w:bCs/>
          <w:lang w:val="fr-CA"/>
        </w:rPr>
        <w:t>e</w:t>
      </w:r>
      <w:r w:rsidR="008627C5">
        <w:rPr>
          <w:rFonts w:asciiTheme="minorHAnsi" w:hAnsiTheme="minorHAnsi"/>
          <w:bCs/>
          <w:lang w:val="fr-CA"/>
        </w:rPr>
        <w:t xml:space="preserve"> par </w:t>
      </w:r>
      <w:r>
        <w:rPr>
          <w:rFonts w:asciiTheme="minorHAnsi" w:hAnsiTheme="minorHAnsi"/>
          <w:bCs/>
          <w:lang w:val="fr-CA"/>
        </w:rPr>
        <w:t>É</w:t>
      </w:r>
      <w:r w:rsidR="00F52680" w:rsidRPr="0024773F">
        <w:rPr>
          <w:rFonts w:asciiTheme="minorHAnsi" w:hAnsiTheme="minorHAnsi"/>
          <w:bCs/>
          <w:lang w:val="fr-CA"/>
        </w:rPr>
        <w:t>lodie</w:t>
      </w:r>
      <w:r w:rsidR="008627C5">
        <w:rPr>
          <w:rFonts w:asciiTheme="minorHAnsi" w:hAnsiTheme="minorHAnsi"/>
          <w:bCs/>
          <w:lang w:val="fr-CA"/>
        </w:rPr>
        <w:t xml:space="preserve"> Bernier</w:t>
      </w:r>
      <w:r w:rsidR="00F52680" w:rsidRPr="0024773F">
        <w:rPr>
          <w:rFonts w:asciiTheme="minorHAnsi" w:hAnsiTheme="minorHAnsi"/>
          <w:bCs/>
          <w:lang w:val="fr-CA"/>
        </w:rPr>
        <w:t xml:space="preserve"> </w:t>
      </w:r>
      <w:r w:rsidR="008627C5">
        <w:rPr>
          <w:rFonts w:asciiTheme="minorHAnsi" w:hAnsiTheme="minorHAnsi"/>
          <w:bCs/>
          <w:lang w:val="fr-CA"/>
        </w:rPr>
        <w:t xml:space="preserve">afin de </w:t>
      </w:r>
      <w:r w:rsidR="00C55417">
        <w:rPr>
          <w:rFonts w:asciiTheme="minorHAnsi" w:hAnsiTheme="minorHAnsi"/>
          <w:bCs/>
          <w:lang w:val="fr-CA"/>
        </w:rPr>
        <w:t>promouvoir les cours de</w:t>
      </w:r>
      <w:r w:rsidR="006961FC">
        <w:rPr>
          <w:rFonts w:asciiTheme="minorHAnsi" w:hAnsiTheme="minorHAnsi"/>
          <w:bCs/>
          <w:lang w:val="fr-CA"/>
        </w:rPr>
        <w:t> </w:t>
      </w:r>
      <w:r w:rsidR="00C55417">
        <w:rPr>
          <w:rFonts w:asciiTheme="minorHAnsi" w:hAnsiTheme="minorHAnsi"/>
          <w:bCs/>
          <w:lang w:val="fr-CA"/>
        </w:rPr>
        <w:t>musique dans les écoles secondaire</w:t>
      </w:r>
      <w:r w:rsidR="00416567">
        <w:rPr>
          <w:rFonts w:asciiTheme="minorHAnsi" w:hAnsiTheme="minorHAnsi"/>
          <w:bCs/>
          <w:lang w:val="fr-CA"/>
        </w:rPr>
        <w:t>s</w:t>
      </w:r>
      <w:r w:rsidR="00C55417">
        <w:rPr>
          <w:rFonts w:asciiTheme="minorHAnsi" w:hAnsiTheme="minorHAnsi"/>
          <w:bCs/>
          <w:lang w:val="fr-CA"/>
        </w:rPr>
        <w:t>.</w:t>
      </w:r>
    </w:p>
    <w:p w14:paraId="71E50594" w14:textId="77777777" w:rsidR="00C55417" w:rsidRPr="0024773F" w:rsidRDefault="00C55417" w:rsidP="00BF61D7">
      <w:pPr>
        <w:pStyle w:val="Sansinterligne"/>
        <w:ind w:left="1134"/>
        <w:jc w:val="both"/>
        <w:rPr>
          <w:rFonts w:asciiTheme="minorHAnsi" w:hAnsiTheme="minorHAnsi"/>
          <w:bCs/>
          <w:lang w:val="fr-CA"/>
        </w:rPr>
      </w:pPr>
    </w:p>
    <w:p w14:paraId="32D5C80D" w14:textId="77777777" w:rsidR="009977D9" w:rsidRPr="00C55417" w:rsidRDefault="009977D9" w:rsidP="009977D9">
      <w:pPr>
        <w:pStyle w:val="Sansinterligne"/>
        <w:numPr>
          <w:ilvl w:val="1"/>
          <w:numId w:val="20"/>
        </w:numPr>
        <w:ind w:left="1134" w:hanging="425"/>
        <w:jc w:val="both"/>
        <w:rPr>
          <w:rFonts w:asciiTheme="minorHAnsi" w:hAnsiTheme="minorHAnsi"/>
          <w:b/>
          <w:lang w:val="fr-CA"/>
        </w:rPr>
      </w:pPr>
      <w:r w:rsidRPr="00801F29">
        <w:rPr>
          <w:rFonts w:asciiTheme="minorHAnsi" w:hAnsiTheme="minorHAnsi"/>
          <w:lang w:val="fr-CA"/>
        </w:rPr>
        <w:t>Rapport de la direction</w:t>
      </w:r>
    </w:p>
    <w:p w14:paraId="6A7175B3" w14:textId="63B70F07" w:rsidR="00C55417" w:rsidRPr="00BF61D7" w:rsidRDefault="00C55417" w:rsidP="00C55417">
      <w:pPr>
        <w:pStyle w:val="Sansinterligne"/>
        <w:ind w:left="1134"/>
        <w:jc w:val="both"/>
        <w:rPr>
          <w:rFonts w:asciiTheme="minorHAnsi" w:hAnsiTheme="minorHAnsi"/>
          <w:b/>
          <w:lang w:val="fr-CA"/>
        </w:rPr>
      </w:pPr>
      <w:r>
        <w:rPr>
          <w:rFonts w:asciiTheme="minorHAnsi" w:hAnsiTheme="minorHAnsi"/>
          <w:lang w:val="fr-CA"/>
        </w:rPr>
        <w:t>Marie-Ève Ouellet mentionne que</w:t>
      </w:r>
      <w:r w:rsidR="00E35D75">
        <w:rPr>
          <w:rFonts w:asciiTheme="minorHAnsi" w:hAnsiTheme="minorHAnsi"/>
          <w:lang w:val="fr-CA"/>
        </w:rPr>
        <w:t xml:space="preserve"> </w:t>
      </w:r>
      <w:r w:rsidR="00647747">
        <w:rPr>
          <w:rFonts w:asciiTheme="minorHAnsi" w:hAnsiTheme="minorHAnsi"/>
          <w:lang w:val="fr-CA"/>
        </w:rPr>
        <w:t xml:space="preserve">la session d’examens approche et que c’est le dernier </w:t>
      </w:r>
      <w:r w:rsidR="00910B60">
        <w:rPr>
          <w:rFonts w:asciiTheme="minorHAnsi" w:hAnsiTheme="minorHAnsi"/>
          <w:lang w:val="fr-CA"/>
        </w:rPr>
        <w:t xml:space="preserve">« sprint » </w:t>
      </w:r>
      <w:r w:rsidR="00647747">
        <w:rPr>
          <w:rFonts w:asciiTheme="minorHAnsi" w:hAnsiTheme="minorHAnsi"/>
          <w:lang w:val="fr-CA"/>
        </w:rPr>
        <w:t xml:space="preserve">avant la fin de l’année. Elle souligne aussi </w:t>
      </w:r>
      <w:r w:rsidR="00EB58DB">
        <w:rPr>
          <w:rFonts w:asciiTheme="minorHAnsi" w:hAnsiTheme="minorHAnsi"/>
          <w:lang w:val="fr-CA"/>
        </w:rPr>
        <w:t>l’obtention de la médaille du</w:t>
      </w:r>
      <w:r w:rsidR="006961FC">
        <w:rPr>
          <w:rFonts w:asciiTheme="minorHAnsi" w:hAnsiTheme="minorHAnsi"/>
          <w:lang w:val="fr-CA"/>
        </w:rPr>
        <w:t> </w:t>
      </w:r>
      <w:r w:rsidR="00AB3C5A">
        <w:rPr>
          <w:rFonts w:asciiTheme="minorHAnsi" w:hAnsiTheme="minorHAnsi"/>
          <w:lang w:val="fr-CA"/>
        </w:rPr>
        <w:t xml:space="preserve">lieutenant-gouverneur </w:t>
      </w:r>
      <w:r w:rsidR="00910B60">
        <w:rPr>
          <w:rFonts w:asciiTheme="minorHAnsi" w:hAnsiTheme="minorHAnsi"/>
          <w:lang w:val="fr-CA"/>
        </w:rPr>
        <w:t>d’</w:t>
      </w:r>
      <w:r w:rsidR="00AB3C5A">
        <w:rPr>
          <w:rFonts w:asciiTheme="minorHAnsi" w:hAnsiTheme="minorHAnsi"/>
          <w:lang w:val="fr-CA"/>
        </w:rPr>
        <w:t>Hubert Blais.</w:t>
      </w:r>
      <w:r w:rsidR="00E35D75">
        <w:rPr>
          <w:rFonts w:asciiTheme="minorHAnsi" w:hAnsiTheme="minorHAnsi"/>
          <w:lang w:val="fr-CA"/>
        </w:rPr>
        <w:t xml:space="preserve"> </w:t>
      </w:r>
    </w:p>
    <w:p w14:paraId="35100B37" w14:textId="77777777" w:rsidR="00BF61D7" w:rsidRDefault="00BF61D7" w:rsidP="00BF61D7">
      <w:pPr>
        <w:pStyle w:val="Sansinterligne"/>
        <w:ind w:left="1134"/>
        <w:jc w:val="both"/>
        <w:rPr>
          <w:rFonts w:asciiTheme="minorHAnsi" w:hAnsiTheme="minorHAnsi"/>
          <w:b/>
          <w:lang w:val="fr-CA"/>
        </w:rPr>
      </w:pPr>
    </w:p>
    <w:p w14:paraId="4E685C0F" w14:textId="77D9E1BE" w:rsidR="009977D9" w:rsidRPr="00BF61D7" w:rsidRDefault="009977D9" w:rsidP="009977D9">
      <w:pPr>
        <w:pStyle w:val="Sansinterligne"/>
        <w:numPr>
          <w:ilvl w:val="1"/>
          <w:numId w:val="20"/>
        </w:numPr>
        <w:ind w:left="1134" w:hanging="425"/>
        <w:jc w:val="both"/>
        <w:rPr>
          <w:rFonts w:asciiTheme="minorHAnsi" w:hAnsiTheme="minorHAnsi"/>
          <w:b/>
          <w:lang w:val="fr-CA"/>
        </w:rPr>
      </w:pPr>
      <w:r w:rsidRPr="00801F29">
        <w:rPr>
          <w:rFonts w:asciiTheme="minorHAnsi" w:hAnsiTheme="minorHAnsi"/>
          <w:lang w:val="fr-CA"/>
        </w:rPr>
        <w:t>Rapport des enseignants</w:t>
      </w:r>
      <w:r w:rsidR="008D70AE">
        <w:rPr>
          <w:rFonts w:asciiTheme="minorHAnsi" w:hAnsiTheme="minorHAnsi"/>
          <w:lang w:val="fr-CA"/>
        </w:rPr>
        <w:t>, soutien et professionnel</w:t>
      </w:r>
    </w:p>
    <w:p w14:paraId="5C0296B9" w14:textId="6DA339C2" w:rsidR="00BF61D7" w:rsidRDefault="00BF61D7" w:rsidP="00BF61D7">
      <w:pPr>
        <w:pStyle w:val="Sansinterligne"/>
        <w:ind w:left="1134"/>
        <w:jc w:val="both"/>
        <w:rPr>
          <w:rFonts w:asciiTheme="minorHAnsi" w:hAnsiTheme="minorHAnsi"/>
          <w:lang w:val="fr-CA"/>
        </w:rPr>
      </w:pPr>
      <w:r w:rsidRPr="00A15E41">
        <w:rPr>
          <w:rFonts w:asciiTheme="minorHAnsi" w:hAnsiTheme="minorHAnsi"/>
          <w:lang w:val="fr-CA"/>
        </w:rPr>
        <w:t>Katherine Beaudet</w:t>
      </w:r>
      <w:r w:rsidR="004A4231">
        <w:rPr>
          <w:rFonts w:asciiTheme="minorHAnsi" w:hAnsiTheme="minorHAnsi"/>
          <w:lang w:val="fr-CA"/>
        </w:rPr>
        <w:t>, enseignante</w:t>
      </w:r>
      <w:r w:rsidR="00910B60">
        <w:rPr>
          <w:rFonts w:asciiTheme="minorHAnsi" w:hAnsiTheme="minorHAnsi"/>
          <w:lang w:val="fr-CA"/>
        </w:rPr>
        <w:t xml:space="preserve">, </w:t>
      </w:r>
      <w:r w:rsidR="004A4231">
        <w:rPr>
          <w:rFonts w:asciiTheme="minorHAnsi" w:hAnsiTheme="minorHAnsi"/>
          <w:lang w:val="fr-CA"/>
        </w:rPr>
        <w:t>mentionne qu</w:t>
      </w:r>
      <w:r w:rsidR="00FF4DF7">
        <w:rPr>
          <w:rFonts w:asciiTheme="minorHAnsi" w:hAnsiTheme="minorHAnsi"/>
          <w:lang w:val="fr-CA"/>
        </w:rPr>
        <w:t>’en</w:t>
      </w:r>
      <w:r w:rsidR="004A4231">
        <w:rPr>
          <w:rFonts w:asciiTheme="minorHAnsi" w:hAnsiTheme="minorHAnsi"/>
          <w:lang w:val="fr-CA"/>
        </w:rPr>
        <w:t xml:space="preserve"> janvier </w:t>
      </w:r>
      <w:proofErr w:type="gramStart"/>
      <w:r w:rsidR="004A4231">
        <w:rPr>
          <w:rFonts w:asciiTheme="minorHAnsi" w:hAnsiTheme="minorHAnsi"/>
          <w:lang w:val="fr-CA"/>
        </w:rPr>
        <w:t xml:space="preserve">et </w:t>
      </w:r>
      <w:r w:rsidR="00910B60">
        <w:rPr>
          <w:rFonts w:asciiTheme="minorHAnsi" w:hAnsiTheme="minorHAnsi"/>
          <w:lang w:val="fr-CA"/>
        </w:rPr>
        <w:t xml:space="preserve"> en</w:t>
      </w:r>
      <w:proofErr w:type="gramEnd"/>
      <w:r w:rsidR="00910B60">
        <w:rPr>
          <w:rFonts w:asciiTheme="minorHAnsi" w:hAnsiTheme="minorHAnsi"/>
          <w:lang w:val="fr-CA"/>
        </w:rPr>
        <w:t xml:space="preserve"> </w:t>
      </w:r>
      <w:r w:rsidR="004A4231">
        <w:rPr>
          <w:rFonts w:asciiTheme="minorHAnsi" w:hAnsiTheme="minorHAnsi"/>
          <w:lang w:val="fr-CA"/>
        </w:rPr>
        <w:t xml:space="preserve">février </w:t>
      </w:r>
      <w:r w:rsidR="00FF4DF7">
        <w:rPr>
          <w:rFonts w:asciiTheme="minorHAnsi" w:hAnsiTheme="minorHAnsi"/>
          <w:lang w:val="fr-CA"/>
        </w:rPr>
        <w:t xml:space="preserve">il y a eu beaucoup </w:t>
      </w:r>
      <w:r w:rsidR="00365494">
        <w:rPr>
          <w:rFonts w:asciiTheme="minorHAnsi" w:hAnsiTheme="minorHAnsi"/>
          <w:lang w:val="fr-CA"/>
        </w:rPr>
        <w:t>de gens malade</w:t>
      </w:r>
      <w:r w:rsidR="00416567">
        <w:rPr>
          <w:rFonts w:asciiTheme="minorHAnsi" w:hAnsiTheme="minorHAnsi"/>
          <w:lang w:val="fr-CA"/>
        </w:rPr>
        <w:t>s</w:t>
      </w:r>
      <w:r w:rsidR="00365494">
        <w:rPr>
          <w:rFonts w:asciiTheme="minorHAnsi" w:hAnsiTheme="minorHAnsi"/>
          <w:lang w:val="fr-CA"/>
        </w:rPr>
        <w:t xml:space="preserve"> et que la semaine de relâche était </w:t>
      </w:r>
      <w:r w:rsidR="00992586">
        <w:rPr>
          <w:rFonts w:asciiTheme="minorHAnsi" w:hAnsiTheme="minorHAnsi"/>
          <w:lang w:val="fr-CA"/>
        </w:rPr>
        <w:t>nécessaire au repos de</w:t>
      </w:r>
      <w:r w:rsidR="006961FC">
        <w:rPr>
          <w:rFonts w:asciiTheme="minorHAnsi" w:hAnsiTheme="minorHAnsi"/>
          <w:lang w:val="fr-CA"/>
        </w:rPr>
        <w:t> </w:t>
      </w:r>
      <w:r w:rsidR="00992586">
        <w:rPr>
          <w:rFonts w:asciiTheme="minorHAnsi" w:hAnsiTheme="minorHAnsi"/>
          <w:lang w:val="fr-CA"/>
        </w:rPr>
        <w:t>chacun.</w:t>
      </w:r>
    </w:p>
    <w:p w14:paraId="1D455F0A" w14:textId="77777777" w:rsidR="00677F29" w:rsidRPr="00A15E41" w:rsidRDefault="00677F29" w:rsidP="00BF61D7">
      <w:pPr>
        <w:pStyle w:val="Sansinterligne"/>
        <w:ind w:left="1134"/>
        <w:jc w:val="both"/>
        <w:rPr>
          <w:rFonts w:asciiTheme="minorHAnsi" w:hAnsiTheme="minorHAnsi"/>
          <w:lang w:val="fr-CA"/>
        </w:rPr>
      </w:pPr>
    </w:p>
    <w:p w14:paraId="04EE95C5" w14:textId="5730083D" w:rsidR="00BF61D7" w:rsidRDefault="00BF61D7" w:rsidP="00BF61D7">
      <w:pPr>
        <w:pStyle w:val="Sansinterligne"/>
        <w:ind w:left="1134"/>
        <w:jc w:val="both"/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CA"/>
        </w:rPr>
        <w:t>Natacha Dubois</w:t>
      </w:r>
      <w:r w:rsidR="00992586">
        <w:rPr>
          <w:rFonts w:asciiTheme="minorHAnsi" w:hAnsiTheme="minorHAnsi"/>
          <w:lang w:val="fr-CA"/>
        </w:rPr>
        <w:t>, enseignante</w:t>
      </w:r>
      <w:r w:rsidR="00910B60">
        <w:rPr>
          <w:rFonts w:asciiTheme="minorHAnsi" w:hAnsiTheme="minorHAnsi"/>
          <w:lang w:val="fr-CA"/>
        </w:rPr>
        <w:t>, s</w:t>
      </w:r>
      <w:r w:rsidR="00992586">
        <w:rPr>
          <w:rFonts w:asciiTheme="minorHAnsi" w:hAnsiTheme="minorHAnsi"/>
          <w:lang w:val="fr-CA"/>
        </w:rPr>
        <w:t>ouligne le travail</w:t>
      </w:r>
      <w:r w:rsidR="00E83D3A">
        <w:rPr>
          <w:rFonts w:asciiTheme="minorHAnsi" w:hAnsiTheme="minorHAnsi"/>
          <w:lang w:val="fr-CA"/>
        </w:rPr>
        <w:t xml:space="preserve"> d’un groupe de fille</w:t>
      </w:r>
      <w:r w:rsidR="00416567">
        <w:rPr>
          <w:rFonts w:asciiTheme="minorHAnsi" w:hAnsiTheme="minorHAnsi"/>
          <w:lang w:val="fr-CA"/>
        </w:rPr>
        <w:t>s</w:t>
      </w:r>
      <w:r w:rsidR="00E83D3A">
        <w:rPr>
          <w:rFonts w:asciiTheme="minorHAnsi" w:hAnsiTheme="minorHAnsi"/>
          <w:lang w:val="fr-CA"/>
        </w:rPr>
        <w:t xml:space="preserve"> de 5</w:t>
      </w:r>
      <w:r w:rsidR="00E83D3A" w:rsidRPr="00E83D3A">
        <w:rPr>
          <w:rFonts w:asciiTheme="minorHAnsi" w:hAnsiTheme="minorHAnsi"/>
          <w:vertAlign w:val="superscript"/>
          <w:lang w:val="fr-CA"/>
        </w:rPr>
        <w:t>e</w:t>
      </w:r>
      <w:r w:rsidR="00E83D3A">
        <w:rPr>
          <w:rFonts w:asciiTheme="minorHAnsi" w:hAnsiTheme="minorHAnsi"/>
          <w:lang w:val="fr-CA"/>
        </w:rPr>
        <w:t xml:space="preserve"> sec</w:t>
      </w:r>
      <w:r w:rsidR="00910B60">
        <w:rPr>
          <w:rFonts w:asciiTheme="minorHAnsi" w:hAnsiTheme="minorHAnsi"/>
          <w:lang w:val="fr-CA"/>
        </w:rPr>
        <w:t>ondaire</w:t>
      </w:r>
      <w:r w:rsidR="00C2785F">
        <w:rPr>
          <w:rFonts w:asciiTheme="minorHAnsi" w:hAnsiTheme="minorHAnsi"/>
          <w:lang w:val="fr-CA"/>
        </w:rPr>
        <w:t xml:space="preserve"> </w:t>
      </w:r>
      <w:r w:rsidR="00496CE9">
        <w:rPr>
          <w:rFonts w:asciiTheme="minorHAnsi" w:hAnsiTheme="minorHAnsi"/>
          <w:lang w:val="fr-CA"/>
        </w:rPr>
        <w:t>qui s’impliquent</w:t>
      </w:r>
      <w:r w:rsidR="00F07E9E">
        <w:rPr>
          <w:rFonts w:asciiTheme="minorHAnsi" w:hAnsiTheme="minorHAnsi"/>
          <w:lang w:val="fr-CA"/>
        </w:rPr>
        <w:t xml:space="preserve"> </w:t>
      </w:r>
      <w:r w:rsidR="004230A5">
        <w:rPr>
          <w:rFonts w:asciiTheme="minorHAnsi" w:hAnsiTheme="minorHAnsi"/>
          <w:lang w:val="fr-CA"/>
        </w:rPr>
        <w:t>à</w:t>
      </w:r>
      <w:r w:rsidR="00902B63">
        <w:rPr>
          <w:rFonts w:asciiTheme="minorHAnsi" w:hAnsiTheme="minorHAnsi"/>
          <w:lang w:val="fr-CA"/>
        </w:rPr>
        <w:t xml:space="preserve"> la </w:t>
      </w:r>
      <w:r w:rsidR="004230A5">
        <w:rPr>
          <w:rFonts w:asciiTheme="minorHAnsi" w:hAnsiTheme="minorHAnsi"/>
          <w:lang w:val="fr-CA"/>
        </w:rPr>
        <w:t>décoration</w:t>
      </w:r>
      <w:r w:rsidR="00902B63">
        <w:rPr>
          <w:rFonts w:asciiTheme="minorHAnsi" w:hAnsiTheme="minorHAnsi"/>
          <w:lang w:val="fr-CA"/>
        </w:rPr>
        <w:t xml:space="preserve"> </w:t>
      </w:r>
      <w:r w:rsidR="00496CE9">
        <w:rPr>
          <w:rFonts w:asciiTheme="minorHAnsi" w:hAnsiTheme="minorHAnsi"/>
          <w:lang w:val="fr-CA"/>
        </w:rPr>
        <w:t>des centres</w:t>
      </w:r>
      <w:r w:rsidR="00902B63">
        <w:rPr>
          <w:rFonts w:asciiTheme="minorHAnsi" w:hAnsiTheme="minorHAnsi"/>
          <w:lang w:val="fr-CA"/>
        </w:rPr>
        <w:t xml:space="preserve"> de table pour le bal.</w:t>
      </w:r>
      <w:r w:rsidR="00F07E9E">
        <w:rPr>
          <w:rFonts w:asciiTheme="minorHAnsi" w:hAnsiTheme="minorHAnsi"/>
          <w:lang w:val="fr-CA"/>
        </w:rPr>
        <w:t xml:space="preserve"> Le </w:t>
      </w:r>
      <w:r w:rsidR="00496CE9">
        <w:rPr>
          <w:rFonts w:asciiTheme="minorHAnsi" w:hAnsiTheme="minorHAnsi"/>
          <w:lang w:val="fr-CA"/>
        </w:rPr>
        <w:t>thème de</w:t>
      </w:r>
      <w:r w:rsidR="00F07E9E">
        <w:rPr>
          <w:rFonts w:asciiTheme="minorHAnsi" w:hAnsiTheme="minorHAnsi"/>
          <w:lang w:val="fr-CA"/>
        </w:rPr>
        <w:t xml:space="preserve"> cette année</w:t>
      </w:r>
      <w:r w:rsidR="00496CE9">
        <w:rPr>
          <w:rFonts w:asciiTheme="minorHAnsi" w:hAnsiTheme="minorHAnsi"/>
          <w:lang w:val="fr-CA"/>
        </w:rPr>
        <w:t xml:space="preserve"> « </w:t>
      </w:r>
      <w:r w:rsidR="00910B60">
        <w:rPr>
          <w:rFonts w:asciiTheme="minorHAnsi" w:hAnsiTheme="minorHAnsi"/>
          <w:lang w:val="fr-CA"/>
        </w:rPr>
        <w:t>s</w:t>
      </w:r>
      <w:r w:rsidR="00496CE9">
        <w:rPr>
          <w:rFonts w:asciiTheme="minorHAnsi" w:hAnsiTheme="minorHAnsi"/>
          <w:lang w:val="fr-CA"/>
        </w:rPr>
        <w:t>ous</w:t>
      </w:r>
      <w:r w:rsidR="00914A38">
        <w:rPr>
          <w:rFonts w:asciiTheme="minorHAnsi" w:hAnsiTheme="minorHAnsi"/>
          <w:lang w:val="fr-CA"/>
        </w:rPr>
        <w:t xml:space="preserve"> une belle </w:t>
      </w:r>
      <w:r w:rsidR="00677F29">
        <w:rPr>
          <w:rFonts w:asciiTheme="minorHAnsi" w:hAnsiTheme="minorHAnsi"/>
          <w:lang w:val="fr-CA"/>
        </w:rPr>
        <w:t>étoile »</w:t>
      </w:r>
      <w:r w:rsidR="00496CE9">
        <w:rPr>
          <w:rFonts w:asciiTheme="minorHAnsi" w:hAnsiTheme="minorHAnsi"/>
          <w:lang w:val="fr-CA"/>
        </w:rPr>
        <w:t xml:space="preserve"> </w:t>
      </w:r>
      <w:r w:rsidR="00910B60">
        <w:rPr>
          <w:rFonts w:asciiTheme="minorHAnsi" w:hAnsiTheme="minorHAnsi"/>
          <w:lang w:val="fr-CA"/>
        </w:rPr>
        <w:t xml:space="preserve">et </w:t>
      </w:r>
      <w:r w:rsidR="00416567">
        <w:rPr>
          <w:rFonts w:asciiTheme="minorHAnsi" w:hAnsiTheme="minorHAnsi"/>
          <w:lang w:val="fr-CA"/>
        </w:rPr>
        <w:t>l</w:t>
      </w:r>
      <w:r w:rsidR="00496CE9">
        <w:rPr>
          <w:rFonts w:asciiTheme="minorHAnsi" w:hAnsiTheme="minorHAnsi"/>
          <w:lang w:val="fr-CA"/>
        </w:rPr>
        <w:t>es</w:t>
      </w:r>
      <w:r w:rsidR="00914A38">
        <w:rPr>
          <w:rFonts w:asciiTheme="minorHAnsi" w:hAnsiTheme="minorHAnsi"/>
          <w:lang w:val="fr-CA"/>
        </w:rPr>
        <w:t xml:space="preserve"> </w:t>
      </w:r>
      <w:r w:rsidR="00496CE9">
        <w:rPr>
          <w:rFonts w:asciiTheme="minorHAnsi" w:hAnsiTheme="minorHAnsi"/>
          <w:lang w:val="fr-CA"/>
        </w:rPr>
        <w:t>couleurs</w:t>
      </w:r>
      <w:r w:rsidR="00910B60">
        <w:rPr>
          <w:rFonts w:asciiTheme="minorHAnsi" w:hAnsiTheme="minorHAnsi"/>
          <w:lang w:val="fr-CA"/>
        </w:rPr>
        <w:t> : o</w:t>
      </w:r>
      <w:r w:rsidR="00914A38">
        <w:rPr>
          <w:rFonts w:asciiTheme="minorHAnsi" w:hAnsiTheme="minorHAnsi"/>
          <w:lang w:val="fr-CA"/>
        </w:rPr>
        <w:t>r</w:t>
      </w:r>
      <w:r w:rsidR="00496CE9">
        <w:rPr>
          <w:rFonts w:asciiTheme="minorHAnsi" w:hAnsiTheme="minorHAnsi"/>
          <w:lang w:val="fr-CA"/>
        </w:rPr>
        <w:t>,</w:t>
      </w:r>
      <w:r w:rsidR="00914A38">
        <w:rPr>
          <w:rFonts w:asciiTheme="minorHAnsi" w:hAnsiTheme="minorHAnsi"/>
          <w:lang w:val="fr-CA"/>
        </w:rPr>
        <w:t xml:space="preserve"> </w:t>
      </w:r>
      <w:r w:rsidR="00496CE9">
        <w:rPr>
          <w:rFonts w:asciiTheme="minorHAnsi" w:hAnsiTheme="minorHAnsi"/>
          <w:lang w:val="fr-CA"/>
        </w:rPr>
        <w:t>crème</w:t>
      </w:r>
      <w:r w:rsidR="00914A38">
        <w:rPr>
          <w:rFonts w:asciiTheme="minorHAnsi" w:hAnsiTheme="minorHAnsi"/>
          <w:lang w:val="fr-CA"/>
        </w:rPr>
        <w:t xml:space="preserve"> et marine</w:t>
      </w:r>
      <w:r w:rsidR="00496CE9">
        <w:rPr>
          <w:rFonts w:asciiTheme="minorHAnsi" w:hAnsiTheme="minorHAnsi"/>
          <w:lang w:val="fr-CA"/>
        </w:rPr>
        <w:t xml:space="preserve"> sont à l’honneur.</w:t>
      </w:r>
    </w:p>
    <w:p w14:paraId="73009F2B" w14:textId="77777777" w:rsidR="00496CE9" w:rsidRDefault="00496CE9" w:rsidP="00BF61D7">
      <w:pPr>
        <w:pStyle w:val="Sansinterligne"/>
        <w:ind w:left="1134"/>
        <w:jc w:val="both"/>
        <w:rPr>
          <w:rFonts w:asciiTheme="minorHAnsi" w:hAnsiTheme="minorHAnsi"/>
          <w:lang w:val="fr-CA"/>
        </w:rPr>
      </w:pPr>
    </w:p>
    <w:p w14:paraId="19F0D390" w14:textId="209DDBDE" w:rsidR="00BF61D7" w:rsidRDefault="00BF61D7" w:rsidP="00BF61D7">
      <w:pPr>
        <w:pStyle w:val="Sansinterligne"/>
        <w:ind w:left="1134"/>
        <w:jc w:val="both"/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CA"/>
        </w:rPr>
        <w:t>Marylène Lemay</w:t>
      </w:r>
      <w:r w:rsidR="00496CE9">
        <w:rPr>
          <w:rFonts w:asciiTheme="minorHAnsi" w:hAnsiTheme="minorHAnsi"/>
          <w:lang w:val="fr-CA"/>
        </w:rPr>
        <w:t>, enseignante</w:t>
      </w:r>
      <w:r w:rsidR="00910B60">
        <w:rPr>
          <w:rFonts w:asciiTheme="minorHAnsi" w:hAnsiTheme="minorHAnsi"/>
          <w:lang w:val="fr-CA"/>
        </w:rPr>
        <w:t xml:space="preserve">, </w:t>
      </w:r>
      <w:r w:rsidR="00496CE9">
        <w:rPr>
          <w:rFonts w:asciiTheme="minorHAnsi" w:hAnsiTheme="minorHAnsi"/>
          <w:lang w:val="fr-CA"/>
        </w:rPr>
        <w:t>menti</w:t>
      </w:r>
      <w:r w:rsidR="005A2F46">
        <w:rPr>
          <w:rFonts w:asciiTheme="minorHAnsi" w:hAnsiTheme="minorHAnsi"/>
          <w:lang w:val="fr-CA"/>
        </w:rPr>
        <w:t xml:space="preserve">onne la victoire des membres du personnel féminin </w:t>
      </w:r>
      <w:r w:rsidR="00DF70C8">
        <w:rPr>
          <w:rFonts w:asciiTheme="minorHAnsi" w:hAnsiTheme="minorHAnsi"/>
          <w:lang w:val="fr-CA"/>
        </w:rPr>
        <w:t>à la classique hivernal</w:t>
      </w:r>
      <w:r w:rsidR="009570BA">
        <w:rPr>
          <w:rFonts w:asciiTheme="minorHAnsi" w:hAnsiTheme="minorHAnsi"/>
          <w:lang w:val="fr-CA"/>
        </w:rPr>
        <w:t>e</w:t>
      </w:r>
      <w:r w:rsidR="00DF70C8">
        <w:rPr>
          <w:rFonts w:asciiTheme="minorHAnsi" w:hAnsiTheme="minorHAnsi"/>
          <w:lang w:val="fr-CA"/>
        </w:rPr>
        <w:t>. Elles</w:t>
      </w:r>
      <w:r w:rsidR="00C7512E">
        <w:rPr>
          <w:rFonts w:asciiTheme="minorHAnsi" w:hAnsiTheme="minorHAnsi"/>
          <w:lang w:val="fr-CA"/>
        </w:rPr>
        <w:t xml:space="preserve"> </w:t>
      </w:r>
      <w:r w:rsidR="00DF70C8">
        <w:rPr>
          <w:rFonts w:asciiTheme="minorHAnsi" w:hAnsiTheme="minorHAnsi"/>
          <w:lang w:val="fr-CA"/>
        </w:rPr>
        <w:t>ont remporté le match contre</w:t>
      </w:r>
      <w:r w:rsidR="00C7512E">
        <w:rPr>
          <w:rFonts w:asciiTheme="minorHAnsi" w:hAnsiTheme="minorHAnsi"/>
          <w:lang w:val="fr-CA"/>
        </w:rPr>
        <w:t xml:space="preserve"> les </w:t>
      </w:r>
      <w:r w:rsidR="00DF70C8">
        <w:rPr>
          <w:rFonts w:asciiTheme="minorHAnsi" w:hAnsiTheme="minorHAnsi"/>
          <w:lang w:val="fr-CA"/>
        </w:rPr>
        <w:t>élèves</w:t>
      </w:r>
      <w:r w:rsidR="00C7512E">
        <w:rPr>
          <w:rFonts w:asciiTheme="minorHAnsi" w:hAnsiTheme="minorHAnsi"/>
          <w:lang w:val="fr-CA"/>
        </w:rPr>
        <w:t xml:space="preserve"> 5-0</w:t>
      </w:r>
      <w:r w:rsidR="00DF70C8">
        <w:rPr>
          <w:rFonts w:asciiTheme="minorHAnsi" w:hAnsiTheme="minorHAnsi"/>
          <w:lang w:val="fr-CA"/>
        </w:rPr>
        <w:t>.</w:t>
      </w:r>
      <w:r w:rsidR="00B46B91">
        <w:rPr>
          <w:rFonts w:asciiTheme="minorHAnsi" w:hAnsiTheme="minorHAnsi"/>
          <w:lang w:val="fr-CA"/>
        </w:rPr>
        <w:t xml:space="preserve">  </w:t>
      </w:r>
      <w:r w:rsidR="002F37E0">
        <w:rPr>
          <w:rFonts w:asciiTheme="minorHAnsi" w:hAnsiTheme="minorHAnsi"/>
          <w:lang w:val="fr-CA"/>
        </w:rPr>
        <w:t xml:space="preserve">Elle fait mention </w:t>
      </w:r>
      <w:r w:rsidR="00283758">
        <w:rPr>
          <w:rFonts w:asciiTheme="minorHAnsi" w:hAnsiTheme="minorHAnsi"/>
          <w:lang w:val="fr-CA"/>
        </w:rPr>
        <w:t>aussi qu’i</w:t>
      </w:r>
      <w:r w:rsidR="00677F29">
        <w:rPr>
          <w:rFonts w:asciiTheme="minorHAnsi" w:hAnsiTheme="minorHAnsi"/>
          <w:lang w:val="fr-CA"/>
        </w:rPr>
        <w:t>l</w:t>
      </w:r>
      <w:r w:rsidR="00F46A82">
        <w:rPr>
          <w:rFonts w:asciiTheme="minorHAnsi" w:hAnsiTheme="minorHAnsi"/>
          <w:lang w:val="fr-CA"/>
        </w:rPr>
        <w:t xml:space="preserve"> reste 6 </w:t>
      </w:r>
      <w:r w:rsidR="00677F29">
        <w:rPr>
          <w:rFonts w:asciiTheme="minorHAnsi" w:hAnsiTheme="minorHAnsi"/>
          <w:lang w:val="fr-CA"/>
        </w:rPr>
        <w:t>cycles</w:t>
      </w:r>
      <w:r w:rsidR="00F46A82">
        <w:rPr>
          <w:rFonts w:asciiTheme="minorHAnsi" w:hAnsiTheme="minorHAnsi"/>
          <w:lang w:val="fr-CA"/>
        </w:rPr>
        <w:t xml:space="preserve"> d’ici la session </w:t>
      </w:r>
      <w:r w:rsidR="009570BA">
        <w:rPr>
          <w:rFonts w:asciiTheme="minorHAnsi" w:hAnsiTheme="minorHAnsi"/>
          <w:lang w:val="fr-CA"/>
        </w:rPr>
        <w:t>d’</w:t>
      </w:r>
      <w:r w:rsidR="00F46A82">
        <w:rPr>
          <w:rFonts w:asciiTheme="minorHAnsi" w:hAnsiTheme="minorHAnsi"/>
          <w:lang w:val="fr-CA"/>
        </w:rPr>
        <w:t>examens</w:t>
      </w:r>
      <w:r w:rsidR="00D4428C">
        <w:rPr>
          <w:rFonts w:asciiTheme="minorHAnsi" w:hAnsiTheme="minorHAnsi"/>
          <w:lang w:val="fr-CA"/>
        </w:rPr>
        <w:t>.</w:t>
      </w:r>
      <w:r w:rsidR="00283758">
        <w:rPr>
          <w:rFonts w:asciiTheme="minorHAnsi" w:hAnsiTheme="minorHAnsi"/>
          <w:lang w:val="fr-CA"/>
        </w:rPr>
        <w:t xml:space="preserve"> Elle parle aussi </w:t>
      </w:r>
      <w:r w:rsidR="00CA66AB">
        <w:rPr>
          <w:rFonts w:asciiTheme="minorHAnsi" w:hAnsiTheme="minorHAnsi"/>
          <w:lang w:val="fr-CA"/>
        </w:rPr>
        <w:t>de la soirée reconnaissance qui aura lieu en mai.</w:t>
      </w:r>
    </w:p>
    <w:p w14:paraId="41408469" w14:textId="77777777" w:rsidR="00CA66AB" w:rsidRDefault="00CA66AB" w:rsidP="00BF61D7">
      <w:pPr>
        <w:pStyle w:val="Sansinterligne"/>
        <w:ind w:left="1134"/>
        <w:jc w:val="both"/>
        <w:rPr>
          <w:rFonts w:asciiTheme="minorHAnsi" w:hAnsiTheme="minorHAnsi"/>
          <w:lang w:val="fr-CA"/>
        </w:rPr>
      </w:pPr>
    </w:p>
    <w:p w14:paraId="0CD56EF9" w14:textId="4D0403DE" w:rsidR="00BF61D7" w:rsidRDefault="00FE59D7" w:rsidP="00BF61D7">
      <w:pPr>
        <w:pStyle w:val="Sansinterligne"/>
        <w:ind w:left="1134"/>
        <w:jc w:val="both"/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CA"/>
        </w:rPr>
        <w:t>Antoine Allard</w:t>
      </w:r>
      <w:r w:rsidR="00810873">
        <w:rPr>
          <w:rFonts w:asciiTheme="minorHAnsi" w:hAnsiTheme="minorHAnsi"/>
          <w:lang w:val="fr-CA"/>
        </w:rPr>
        <w:t>, enseignan</w:t>
      </w:r>
      <w:r w:rsidR="00910B60">
        <w:rPr>
          <w:rFonts w:asciiTheme="minorHAnsi" w:hAnsiTheme="minorHAnsi"/>
          <w:lang w:val="fr-CA"/>
        </w:rPr>
        <w:t xml:space="preserve">t, </w:t>
      </w:r>
      <w:r w:rsidR="00CA66AB">
        <w:rPr>
          <w:rFonts w:asciiTheme="minorHAnsi" w:hAnsiTheme="minorHAnsi"/>
          <w:lang w:val="fr-CA"/>
        </w:rPr>
        <w:t xml:space="preserve">mentionne que ce sont les enseignants qui ont remporté le match </w:t>
      </w:r>
      <w:r w:rsidR="000123ED">
        <w:rPr>
          <w:rFonts w:asciiTheme="minorHAnsi" w:hAnsiTheme="minorHAnsi"/>
          <w:lang w:val="fr-CA"/>
        </w:rPr>
        <w:t xml:space="preserve">à la </w:t>
      </w:r>
      <w:r w:rsidR="00C7512E">
        <w:rPr>
          <w:rFonts w:asciiTheme="minorHAnsi" w:hAnsiTheme="minorHAnsi"/>
          <w:lang w:val="fr-CA"/>
        </w:rPr>
        <w:t>classique hivernal</w:t>
      </w:r>
      <w:r w:rsidR="009570BA">
        <w:rPr>
          <w:rFonts w:asciiTheme="minorHAnsi" w:hAnsiTheme="minorHAnsi"/>
          <w:lang w:val="fr-CA"/>
        </w:rPr>
        <w:t>e</w:t>
      </w:r>
      <w:r w:rsidR="00C7512E">
        <w:rPr>
          <w:rFonts w:asciiTheme="minorHAnsi" w:hAnsiTheme="minorHAnsi"/>
          <w:lang w:val="fr-CA"/>
        </w:rPr>
        <w:t xml:space="preserve"> </w:t>
      </w:r>
      <w:r w:rsidR="000123ED">
        <w:rPr>
          <w:rFonts w:asciiTheme="minorHAnsi" w:hAnsiTheme="minorHAnsi"/>
          <w:lang w:val="fr-CA"/>
        </w:rPr>
        <w:t xml:space="preserve">contre les élèves. Victoire de </w:t>
      </w:r>
      <w:r w:rsidR="00544A3E">
        <w:rPr>
          <w:rFonts w:asciiTheme="minorHAnsi" w:hAnsiTheme="minorHAnsi"/>
          <w:lang w:val="fr-CA"/>
        </w:rPr>
        <w:t>3-1</w:t>
      </w:r>
      <w:r w:rsidR="00910B60">
        <w:rPr>
          <w:rFonts w:asciiTheme="minorHAnsi" w:hAnsiTheme="minorHAnsi"/>
          <w:lang w:val="fr-CA"/>
        </w:rPr>
        <w:t>!</w:t>
      </w:r>
    </w:p>
    <w:p w14:paraId="59FF0056" w14:textId="77777777" w:rsidR="002303E0" w:rsidRDefault="002303E0" w:rsidP="00BF61D7">
      <w:pPr>
        <w:pStyle w:val="Sansinterligne"/>
        <w:ind w:left="1134"/>
        <w:jc w:val="both"/>
        <w:rPr>
          <w:rFonts w:asciiTheme="minorHAnsi" w:hAnsiTheme="minorHAnsi"/>
          <w:lang w:val="fr-CA"/>
        </w:rPr>
      </w:pPr>
    </w:p>
    <w:p w14:paraId="72A00B29" w14:textId="10352B29" w:rsidR="00FE59D7" w:rsidRDefault="00FE59D7" w:rsidP="00BF61D7">
      <w:pPr>
        <w:pStyle w:val="Sansinterligne"/>
        <w:ind w:left="1134"/>
        <w:jc w:val="both"/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CA"/>
        </w:rPr>
        <w:t>Carole Baril</w:t>
      </w:r>
      <w:r w:rsidR="00810873">
        <w:rPr>
          <w:rFonts w:asciiTheme="minorHAnsi" w:hAnsiTheme="minorHAnsi"/>
          <w:lang w:val="fr-CA"/>
        </w:rPr>
        <w:t>, orthopédagogue</w:t>
      </w:r>
      <w:r w:rsidR="00910B60">
        <w:rPr>
          <w:rFonts w:asciiTheme="minorHAnsi" w:hAnsiTheme="minorHAnsi"/>
          <w:lang w:val="fr-CA"/>
        </w:rPr>
        <w:t>, m</w:t>
      </w:r>
      <w:r w:rsidR="00B33957">
        <w:rPr>
          <w:rFonts w:asciiTheme="minorHAnsi" w:hAnsiTheme="minorHAnsi"/>
          <w:lang w:val="fr-CA"/>
        </w:rPr>
        <w:t xml:space="preserve">entionne qu’en </w:t>
      </w:r>
      <w:r w:rsidR="006368A7">
        <w:rPr>
          <w:rFonts w:asciiTheme="minorHAnsi" w:hAnsiTheme="minorHAnsi"/>
          <w:lang w:val="fr-CA"/>
        </w:rPr>
        <w:t>début année</w:t>
      </w:r>
      <w:r w:rsidR="003E4336">
        <w:rPr>
          <w:rFonts w:asciiTheme="minorHAnsi" w:hAnsiTheme="minorHAnsi"/>
          <w:lang w:val="fr-CA"/>
        </w:rPr>
        <w:t xml:space="preserve"> les élèves de 1</w:t>
      </w:r>
      <w:r w:rsidR="003E4336" w:rsidRPr="003E4336">
        <w:rPr>
          <w:rFonts w:asciiTheme="minorHAnsi" w:hAnsiTheme="minorHAnsi"/>
          <w:vertAlign w:val="superscript"/>
          <w:lang w:val="fr-CA"/>
        </w:rPr>
        <w:t>re</w:t>
      </w:r>
      <w:r w:rsidR="003E4336">
        <w:rPr>
          <w:rFonts w:asciiTheme="minorHAnsi" w:hAnsiTheme="minorHAnsi"/>
          <w:lang w:val="fr-CA"/>
        </w:rPr>
        <w:t xml:space="preserve"> et 2</w:t>
      </w:r>
      <w:r w:rsidR="003E4336" w:rsidRPr="003E4336">
        <w:rPr>
          <w:rFonts w:asciiTheme="minorHAnsi" w:hAnsiTheme="minorHAnsi"/>
          <w:vertAlign w:val="superscript"/>
          <w:lang w:val="fr-CA"/>
        </w:rPr>
        <w:t>e</w:t>
      </w:r>
      <w:r w:rsidR="003E4336">
        <w:rPr>
          <w:rFonts w:asciiTheme="minorHAnsi" w:hAnsiTheme="minorHAnsi"/>
          <w:lang w:val="fr-CA"/>
        </w:rPr>
        <w:t xml:space="preserve"> secondaire </w:t>
      </w:r>
      <w:r w:rsidR="00910B60">
        <w:rPr>
          <w:rFonts w:asciiTheme="minorHAnsi" w:hAnsiTheme="minorHAnsi"/>
          <w:lang w:val="fr-CA"/>
        </w:rPr>
        <w:t>ont reçu</w:t>
      </w:r>
      <w:r w:rsidR="003E4336">
        <w:rPr>
          <w:rFonts w:asciiTheme="minorHAnsi" w:hAnsiTheme="minorHAnsi"/>
          <w:lang w:val="fr-CA"/>
        </w:rPr>
        <w:t xml:space="preserve"> une présentation sur les</w:t>
      </w:r>
      <w:r w:rsidR="006368A7">
        <w:rPr>
          <w:rFonts w:asciiTheme="minorHAnsi" w:hAnsiTheme="minorHAnsi"/>
          <w:lang w:val="fr-CA"/>
        </w:rPr>
        <w:t xml:space="preserve"> stratégie</w:t>
      </w:r>
      <w:r w:rsidR="003E4336">
        <w:rPr>
          <w:rFonts w:asciiTheme="minorHAnsi" w:hAnsiTheme="minorHAnsi"/>
          <w:lang w:val="fr-CA"/>
        </w:rPr>
        <w:t>s</w:t>
      </w:r>
      <w:r w:rsidR="006368A7">
        <w:rPr>
          <w:rFonts w:asciiTheme="minorHAnsi" w:hAnsiTheme="minorHAnsi"/>
          <w:lang w:val="fr-CA"/>
        </w:rPr>
        <w:t xml:space="preserve"> d’étude</w:t>
      </w:r>
      <w:r w:rsidR="00910B60">
        <w:rPr>
          <w:rFonts w:asciiTheme="minorHAnsi" w:hAnsiTheme="minorHAnsi"/>
          <w:lang w:val="fr-CA"/>
        </w:rPr>
        <w:t>s</w:t>
      </w:r>
      <w:r w:rsidR="00CC040E">
        <w:rPr>
          <w:rFonts w:asciiTheme="minorHAnsi" w:hAnsiTheme="minorHAnsi"/>
          <w:lang w:val="fr-CA"/>
        </w:rPr>
        <w:t xml:space="preserve">. </w:t>
      </w:r>
      <w:r w:rsidR="00FE4B84">
        <w:rPr>
          <w:rFonts w:asciiTheme="minorHAnsi" w:hAnsiTheme="minorHAnsi"/>
          <w:lang w:val="fr-CA"/>
        </w:rPr>
        <w:t>D’autres atelier</w:t>
      </w:r>
      <w:r w:rsidR="00D07839">
        <w:rPr>
          <w:rFonts w:asciiTheme="minorHAnsi" w:hAnsiTheme="minorHAnsi"/>
          <w:lang w:val="fr-CA"/>
        </w:rPr>
        <w:t>s</w:t>
      </w:r>
      <w:r w:rsidR="00FE4B84">
        <w:rPr>
          <w:rFonts w:asciiTheme="minorHAnsi" w:hAnsiTheme="minorHAnsi"/>
          <w:lang w:val="fr-CA"/>
        </w:rPr>
        <w:t xml:space="preserve"> ont eu lieu et elle </w:t>
      </w:r>
      <w:r w:rsidR="00D07839">
        <w:rPr>
          <w:rFonts w:asciiTheme="minorHAnsi" w:hAnsiTheme="minorHAnsi"/>
          <w:lang w:val="fr-CA"/>
        </w:rPr>
        <w:t>travaille</w:t>
      </w:r>
      <w:r w:rsidR="00FE4B84">
        <w:rPr>
          <w:rFonts w:asciiTheme="minorHAnsi" w:hAnsiTheme="minorHAnsi"/>
          <w:lang w:val="fr-CA"/>
        </w:rPr>
        <w:t xml:space="preserve"> maintenant sur la suite pour l’an prochain.</w:t>
      </w:r>
    </w:p>
    <w:p w14:paraId="322D1A9D" w14:textId="77777777" w:rsidR="002303E0" w:rsidRDefault="002303E0" w:rsidP="00BF61D7">
      <w:pPr>
        <w:pStyle w:val="Sansinterligne"/>
        <w:ind w:left="1134"/>
        <w:jc w:val="both"/>
        <w:rPr>
          <w:rFonts w:asciiTheme="minorHAnsi" w:hAnsiTheme="minorHAnsi"/>
          <w:lang w:val="fr-CA"/>
        </w:rPr>
      </w:pPr>
    </w:p>
    <w:p w14:paraId="1C9EC537" w14:textId="18D2071E" w:rsidR="00FE59D7" w:rsidRDefault="00FE59D7" w:rsidP="00BF61D7">
      <w:pPr>
        <w:pStyle w:val="Sansinterligne"/>
        <w:ind w:left="1134"/>
        <w:jc w:val="both"/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CA"/>
        </w:rPr>
        <w:t>Véronique Unsworth</w:t>
      </w:r>
      <w:r w:rsidR="00810873">
        <w:rPr>
          <w:rFonts w:asciiTheme="minorHAnsi" w:hAnsiTheme="minorHAnsi"/>
          <w:lang w:val="fr-CA"/>
        </w:rPr>
        <w:t>, membre du soutien</w:t>
      </w:r>
      <w:r w:rsidR="00910B60">
        <w:rPr>
          <w:rFonts w:asciiTheme="minorHAnsi" w:hAnsiTheme="minorHAnsi"/>
          <w:lang w:val="fr-CA"/>
        </w:rPr>
        <w:t>, m</w:t>
      </w:r>
      <w:r w:rsidR="00B807CA">
        <w:rPr>
          <w:rFonts w:asciiTheme="minorHAnsi" w:hAnsiTheme="minorHAnsi"/>
          <w:lang w:val="fr-CA"/>
        </w:rPr>
        <w:t xml:space="preserve">entionne que la période de choix de cours est </w:t>
      </w:r>
      <w:r w:rsidR="009F39B3">
        <w:rPr>
          <w:rFonts w:asciiTheme="minorHAnsi" w:hAnsiTheme="minorHAnsi"/>
          <w:lang w:val="fr-CA"/>
        </w:rPr>
        <w:t>terminée</w:t>
      </w:r>
      <w:r w:rsidR="00B807CA">
        <w:rPr>
          <w:rFonts w:asciiTheme="minorHAnsi" w:hAnsiTheme="minorHAnsi"/>
          <w:lang w:val="fr-CA"/>
        </w:rPr>
        <w:t xml:space="preserve"> dans Mozaïk, que bientôt </w:t>
      </w:r>
      <w:r w:rsidR="00EE5AFA">
        <w:rPr>
          <w:rFonts w:asciiTheme="minorHAnsi" w:hAnsiTheme="minorHAnsi"/>
          <w:lang w:val="fr-CA"/>
        </w:rPr>
        <w:t>ce sera le temps de faire l’analyse afin de déterminer le nombre de groupe</w:t>
      </w:r>
      <w:r w:rsidR="00016CCD">
        <w:rPr>
          <w:rFonts w:asciiTheme="minorHAnsi" w:hAnsiTheme="minorHAnsi"/>
          <w:lang w:val="fr-CA"/>
        </w:rPr>
        <w:t xml:space="preserve"> qu’il y aura l’an prochain. Elle mentionne aussi que les élèves mise</w:t>
      </w:r>
      <w:r w:rsidR="009570BA">
        <w:rPr>
          <w:rFonts w:asciiTheme="minorHAnsi" w:hAnsiTheme="minorHAnsi"/>
          <w:lang w:val="fr-CA"/>
        </w:rPr>
        <w:t>s</w:t>
      </w:r>
      <w:r w:rsidR="00016CCD">
        <w:rPr>
          <w:rFonts w:asciiTheme="minorHAnsi" w:hAnsiTheme="minorHAnsi"/>
          <w:lang w:val="fr-CA"/>
        </w:rPr>
        <w:t xml:space="preserve"> en candidature pour le projet</w:t>
      </w:r>
      <w:r w:rsidR="009F39B3">
        <w:rPr>
          <w:rFonts w:asciiTheme="minorHAnsi" w:hAnsiTheme="minorHAnsi"/>
          <w:lang w:val="fr-CA"/>
        </w:rPr>
        <w:t xml:space="preserve"> « Brille</w:t>
      </w:r>
      <w:r w:rsidR="00016CCD">
        <w:rPr>
          <w:rFonts w:asciiTheme="minorHAnsi" w:hAnsiTheme="minorHAnsi"/>
          <w:lang w:val="fr-CA"/>
        </w:rPr>
        <w:t xml:space="preserve"> au </w:t>
      </w:r>
      <w:proofErr w:type="gramStart"/>
      <w:r w:rsidR="00016CCD">
        <w:rPr>
          <w:rFonts w:asciiTheme="minorHAnsi" w:hAnsiTheme="minorHAnsi"/>
          <w:lang w:val="fr-CA"/>
        </w:rPr>
        <w:t>bal»</w:t>
      </w:r>
      <w:proofErr w:type="gramEnd"/>
      <w:r w:rsidR="00BC6970">
        <w:rPr>
          <w:rFonts w:asciiTheme="minorHAnsi" w:hAnsiTheme="minorHAnsi"/>
          <w:lang w:val="fr-CA"/>
        </w:rPr>
        <w:t xml:space="preserve"> ont été rencontré</w:t>
      </w:r>
      <w:r w:rsidR="009570BA">
        <w:rPr>
          <w:rFonts w:asciiTheme="minorHAnsi" w:hAnsiTheme="minorHAnsi"/>
          <w:lang w:val="fr-CA"/>
        </w:rPr>
        <w:t>es</w:t>
      </w:r>
      <w:r w:rsidR="00BC6970">
        <w:rPr>
          <w:rFonts w:asciiTheme="minorHAnsi" w:hAnsiTheme="minorHAnsi"/>
          <w:lang w:val="fr-CA"/>
        </w:rPr>
        <w:t xml:space="preserve"> et qu’elles é</w:t>
      </w:r>
      <w:r w:rsidR="009F39B3">
        <w:rPr>
          <w:rFonts w:asciiTheme="minorHAnsi" w:hAnsiTheme="minorHAnsi"/>
          <w:lang w:val="fr-CA"/>
        </w:rPr>
        <w:t>taient vraiment heureuse</w:t>
      </w:r>
      <w:r w:rsidR="009570BA">
        <w:rPr>
          <w:rFonts w:asciiTheme="minorHAnsi" w:hAnsiTheme="minorHAnsi"/>
          <w:lang w:val="fr-CA"/>
        </w:rPr>
        <w:t>s</w:t>
      </w:r>
      <w:r w:rsidR="009F39B3">
        <w:rPr>
          <w:rFonts w:asciiTheme="minorHAnsi" w:hAnsiTheme="minorHAnsi"/>
          <w:lang w:val="fr-CA"/>
        </w:rPr>
        <w:t xml:space="preserve"> d’avoir cette opportunité.</w:t>
      </w:r>
    </w:p>
    <w:p w14:paraId="33894FED" w14:textId="139D2EC4" w:rsidR="00810873" w:rsidRDefault="00810873">
      <w:pPr>
        <w:rPr>
          <w:rFonts w:asciiTheme="minorHAnsi" w:hAnsiTheme="minorHAnsi"/>
          <w:b/>
          <w:lang w:val="fr-CA"/>
        </w:rPr>
      </w:pPr>
      <w:r>
        <w:rPr>
          <w:rFonts w:asciiTheme="minorHAnsi" w:hAnsiTheme="minorHAnsi"/>
          <w:b/>
          <w:lang w:val="fr-CA"/>
        </w:rPr>
        <w:br w:type="page"/>
      </w:r>
    </w:p>
    <w:p w14:paraId="1017D01A" w14:textId="77777777" w:rsidR="00681011" w:rsidRPr="00EF0D0F" w:rsidRDefault="00681011" w:rsidP="00BF61D7">
      <w:pPr>
        <w:pStyle w:val="Sansinterligne"/>
        <w:ind w:left="1134"/>
        <w:jc w:val="both"/>
        <w:rPr>
          <w:rFonts w:asciiTheme="minorHAnsi" w:hAnsiTheme="minorHAnsi"/>
          <w:b/>
          <w:lang w:val="fr-CA"/>
        </w:rPr>
      </w:pPr>
    </w:p>
    <w:p w14:paraId="3EF59A85" w14:textId="5494DD7D" w:rsidR="00EF0D0F" w:rsidRPr="00681011" w:rsidRDefault="00EF0D0F" w:rsidP="009977D9">
      <w:pPr>
        <w:pStyle w:val="Sansinterligne"/>
        <w:numPr>
          <w:ilvl w:val="1"/>
          <w:numId w:val="20"/>
        </w:numPr>
        <w:ind w:left="1134" w:hanging="425"/>
        <w:jc w:val="both"/>
        <w:rPr>
          <w:rFonts w:asciiTheme="minorHAnsi" w:hAnsiTheme="minorHAnsi"/>
          <w:b/>
          <w:lang w:val="fr-CA"/>
        </w:rPr>
      </w:pPr>
      <w:r>
        <w:rPr>
          <w:rFonts w:asciiTheme="minorHAnsi" w:hAnsiTheme="minorHAnsi"/>
          <w:lang w:val="fr-CA"/>
        </w:rPr>
        <w:t>Rapport des élèves</w:t>
      </w:r>
    </w:p>
    <w:p w14:paraId="511E32AF" w14:textId="12CBB09F" w:rsidR="00681011" w:rsidRDefault="00681011" w:rsidP="00681011">
      <w:pPr>
        <w:pStyle w:val="Sansinterligne"/>
        <w:ind w:left="1134"/>
        <w:jc w:val="both"/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CA"/>
        </w:rPr>
        <w:t>Hubert Blais</w:t>
      </w:r>
      <w:r w:rsidR="00910B60">
        <w:rPr>
          <w:rFonts w:asciiTheme="minorHAnsi" w:hAnsiTheme="minorHAnsi"/>
          <w:lang w:val="fr-CA"/>
        </w:rPr>
        <w:t>, élève, m</w:t>
      </w:r>
      <w:r w:rsidR="009F39B3">
        <w:rPr>
          <w:rFonts w:asciiTheme="minorHAnsi" w:hAnsiTheme="minorHAnsi"/>
          <w:lang w:val="fr-CA"/>
        </w:rPr>
        <w:t>entionne</w:t>
      </w:r>
      <w:r w:rsidR="00C5595F">
        <w:rPr>
          <w:rFonts w:asciiTheme="minorHAnsi" w:hAnsiTheme="minorHAnsi"/>
          <w:lang w:val="fr-CA"/>
        </w:rPr>
        <w:t xml:space="preserve"> quelques activités</w:t>
      </w:r>
      <w:r w:rsidR="00B40717">
        <w:rPr>
          <w:rFonts w:asciiTheme="minorHAnsi" w:hAnsiTheme="minorHAnsi"/>
          <w:lang w:val="fr-CA"/>
        </w:rPr>
        <w:t xml:space="preserve"> à venir sous </w:t>
      </w:r>
      <w:r w:rsidR="009C059E">
        <w:rPr>
          <w:rFonts w:asciiTheme="minorHAnsi" w:hAnsiTheme="minorHAnsi"/>
          <w:lang w:val="fr-CA"/>
        </w:rPr>
        <w:t>les thématiques suivantes</w:t>
      </w:r>
      <w:r w:rsidR="000D0172">
        <w:rPr>
          <w:rFonts w:asciiTheme="minorHAnsi" w:hAnsiTheme="minorHAnsi"/>
          <w:lang w:val="fr-CA"/>
        </w:rPr>
        <w:t xml:space="preserve"> : </w:t>
      </w:r>
      <w:r w:rsidR="00B40717">
        <w:rPr>
          <w:rFonts w:asciiTheme="minorHAnsi" w:hAnsiTheme="minorHAnsi"/>
          <w:lang w:val="fr-CA"/>
        </w:rPr>
        <w:t>S</w:t>
      </w:r>
      <w:r w:rsidR="000D0172">
        <w:rPr>
          <w:rFonts w:asciiTheme="minorHAnsi" w:hAnsiTheme="minorHAnsi"/>
          <w:lang w:val="fr-CA"/>
        </w:rPr>
        <w:t xml:space="preserve">t-Patrick habillé en vert et cabane </w:t>
      </w:r>
      <w:r w:rsidR="00B40717">
        <w:rPr>
          <w:rFonts w:asciiTheme="minorHAnsi" w:hAnsiTheme="minorHAnsi"/>
          <w:lang w:val="fr-CA"/>
        </w:rPr>
        <w:t xml:space="preserve">à </w:t>
      </w:r>
      <w:r w:rsidR="000D0172">
        <w:rPr>
          <w:rFonts w:asciiTheme="minorHAnsi" w:hAnsiTheme="minorHAnsi"/>
          <w:lang w:val="fr-CA"/>
        </w:rPr>
        <w:t>sucre</w:t>
      </w:r>
      <w:r w:rsidR="00A21069">
        <w:rPr>
          <w:rFonts w:asciiTheme="minorHAnsi" w:hAnsiTheme="minorHAnsi"/>
          <w:lang w:val="fr-CA"/>
        </w:rPr>
        <w:t>.</w:t>
      </w:r>
      <w:r w:rsidR="009C059E">
        <w:rPr>
          <w:rFonts w:asciiTheme="minorHAnsi" w:hAnsiTheme="minorHAnsi"/>
          <w:lang w:val="fr-CA"/>
        </w:rPr>
        <w:t xml:space="preserve"> Il mentionne aussi les effort</w:t>
      </w:r>
      <w:r w:rsidR="00820DA0">
        <w:rPr>
          <w:rFonts w:asciiTheme="minorHAnsi" w:hAnsiTheme="minorHAnsi"/>
          <w:lang w:val="fr-CA"/>
        </w:rPr>
        <w:t>s</w:t>
      </w:r>
      <w:r w:rsidR="009C059E">
        <w:rPr>
          <w:rFonts w:asciiTheme="minorHAnsi" w:hAnsiTheme="minorHAnsi"/>
          <w:lang w:val="fr-CA"/>
        </w:rPr>
        <w:t xml:space="preserve"> mis en place pour </w:t>
      </w:r>
      <w:r w:rsidR="008458E2">
        <w:rPr>
          <w:rFonts w:asciiTheme="minorHAnsi" w:hAnsiTheme="minorHAnsi"/>
          <w:lang w:val="fr-CA"/>
        </w:rPr>
        <w:t xml:space="preserve">secondaire </w:t>
      </w:r>
      <w:r w:rsidR="00272434">
        <w:rPr>
          <w:rFonts w:asciiTheme="minorHAnsi" w:hAnsiTheme="minorHAnsi"/>
          <w:lang w:val="fr-CA"/>
        </w:rPr>
        <w:t>en spectacle</w:t>
      </w:r>
      <w:r w:rsidR="008458E2">
        <w:rPr>
          <w:rFonts w:asciiTheme="minorHAnsi" w:hAnsiTheme="minorHAnsi"/>
          <w:lang w:val="fr-CA"/>
        </w:rPr>
        <w:t xml:space="preserve"> et le</w:t>
      </w:r>
      <w:r w:rsidR="003E795E">
        <w:rPr>
          <w:rFonts w:asciiTheme="minorHAnsi" w:hAnsiTheme="minorHAnsi"/>
          <w:lang w:val="fr-CA"/>
        </w:rPr>
        <w:t xml:space="preserve"> </w:t>
      </w:r>
      <w:r w:rsidR="008458E2">
        <w:rPr>
          <w:rFonts w:asciiTheme="minorHAnsi" w:hAnsiTheme="minorHAnsi"/>
          <w:lang w:val="fr-CA"/>
        </w:rPr>
        <w:t>spectacle</w:t>
      </w:r>
      <w:r w:rsidR="003E795E">
        <w:rPr>
          <w:rFonts w:asciiTheme="minorHAnsi" w:hAnsiTheme="minorHAnsi"/>
          <w:lang w:val="fr-CA"/>
        </w:rPr>
        <w:t xml:space="preserve"> des finissant</w:t>
      </w:r>
      <w:r w:rsidR="00820DA0">
        <w:rPr>
          <w:rFonts w:asciiTheme="minorHAnsi" w:hAnsiTheme="minorHAnsi"/>
          <w:lang w:val="fr-CA"/>
        </w:rPr>
        <w:t>s</w:t>
      </w:r>
      <w:r w:rsidR="003E795E">
        <w:rPr>
          <w:rFonts w:asciiTheme="minorHAnsi" w:hAnsiTheme="minorHAnsi"/>
          <w:lang w:val="fr-CA"/>
        </w:rPr>
        <w:t xml:space="preserve"> qui </w:t>
      </w:r>
      <w:r w:rsidR="008458E2">
        <w:rPr>
          <w:rFonts w:asciiTheme="minorHAnsi" w:hAnsiTheme="minorHAnsi"/>
          <w:lang w:val="fr-CA"/>
        </w:rPr>
        <w:t>aura finalement lieu.</w:t>
      </w:r>
    </w:p>
    <w:p w14:paraId="6E2A9B2C" w14:textId="256818E3" w:rsidR="00681011" w:rsidRPr="00257388" w:rsidRDefault="00681011" w:rsidP="00681011">
      <w:pPr>
        <w:pStyle w:val="Sansinterligne"/>
        <w:ind w:left="1134"/>
        <w:jc w:val="both"/>
        <w:rPr>
          <w:rFonts w:asciiTheme="minorHAnsi" w:hAnsiTheme="minorHAnsi"/>
          <w:b/>
          <w:lang w:val="fr-CA"/>
        </w:rPr>
      </w:pPr>
    </w:p>
    <w:p w14:paraId="7EC09BA3" w14:textId="3643C466" w:rsidR="009977D9" w:rsidRPr="00681011" w:rsidRDefault="009977D9" w:rsidP="009977D9">
      <w:pPr>
        <w:pStyle w:val="Sansinterligne"/>
        <w:numPr>
          <w:ilvl w:val="1"/>
          <w:numId w:val="20"/>
        </w:numPr>
        <w:ind w:left="1134" w:hanging="425"/>
        <w:jc w:val="both"/>
        <w:rPr>
          <w:rFonts w:asciiTheme="minorHAnsi" w:hAnsiTheme="minorHAnsi"/>
          <w:b/>
          <w:lang w:val="fr-CA"/>
        </w:rPr>
      </w:pPr>
      <w:r w:rsidRPr="00801F29">
        <w:rPr>
          <w:rFonts w:asciiTheme="minorHAnsi" w:hAnsiTheme="minorHAnsi"/>
          <w:lang w:val="fr-CA"/>
        </w:rPr>
        <w:t xml:space="preserve">Rapport </w:t>
      </w:r>
      <w:r w:rsidR="008D70AE">
        <w:rPr>
          <w:rFonts w:asciiTheme="minorHAnsi" w:hAnsiTheme="minorHAnsi"/>
          <w:lang w:val="fr-CA"/>
        </w:rPr>
        <w:t>du comité de parents (faits saillants)</w:t>
      </w:r>
    </w:p>
    <w:p w14:paraId="13D4896C" w14:textId="2B43706C" w:rsidR="00681011" w:rsidRDefault="00BD2C9F" w:rsidP="00681011">
      <w:pPr>
        <w:pStyle w:val="Sansinterligne"/>
        <w:ind w:left="1134"/>
        <w:jc w:val="both"/>
        <w:rPr>
          <w:rFonts w:asciiTheme="minorHAnsi" w:hAnsiTheme="minorHAnsi"/>
          <w:bCs/>
          <w:lang w:val="fr-CA"/>
        </w:rPr>
      </w:pPr>
      <w:r w:rsidRPr="00223FC9">
        <w:rPr>
          <w:rFonts w:asciiTheme="minorHAnsi" w:hAnsiTheme="minorHAnsi"/>
          <w:bCs/>
          <w:lang w:val="fr-CA"/>
        </w:rPr>
        <w:t>Claudia Auger</w:t>
      </w:r>
      <w:r w:rsidR="008A66A4" w:rsidRPr="00223FC9">
        <w:rPr>
          <w:rFonts w:asciiTheme="minorHAnsi" w:hAnsiTheme="minorHAnsi"/>
          <w:bCs/>
          <w:lang w:val="fr-CA"/>
        </w:rPr>
        <w:t xml:space="preserve"> mentionne qu’il n’y a pas eu de comité de parents depuis le dernier CÉ</w:t>
      </w:r>
      <w:r w:rsidR="00223FC9" w:rsidRPr="00223FC9">
        <w:rPr>
          <w:rFonts w:asciiTheme="minorHAnsi" w:hAnsiTheme="minorHAnsi"/>
          <w:bCs/>
          <w:lang w:val="fr-CA"/>
        </w:rPr>
        <w:t>. Elle nous fera un rapport au prochain CÉ</w:t>
      </w:r>
      <w:r w:rsidR="00910B60">
        <w:rPr>
          <w:rFonts w:asciiTheme="minorHAnsi" w:hAnsiTheme="minorHAnsi"/>
          <w:bCs/>
          <w:lang w:val="fr-CA"/>
        </w:rPr>
        <w:t>.</w:t>
      </w:r>
    </w:p>
    <w:p w14:paraId="6B7CDB58" w14:textId="77777777" w:rsidR="00223FC9" w:rsidRPr="00223FC9" w:rsidRDefault="00223FC9" w:rsidP="00681011">
      <w:pPr>
        <w:pStyle w:val="Sansinterligne"/>
        <w:ind w:left="1134"/>
        <w:jc w:val="both"/>
        <w:rPr>
          <w:rFonts w:asciiTheme="minorHAnsi" w:hAnsiTheme="minorHAnsi"/>
          <w:bCs/>
          <w:lang w:val="fr-CA"/>
        </w:rPr>
      </w:pPr>
    </w:p>
    <w:p w14:paraId="60D256D1" w14:textId="4E14EC14" w:rsidR="00151E0F" w:rsidRPr="00681011" w:rsidRDefault="00151E0F" w:rsidP="009977D9">
      <w:pPr>
        <w:pStyle w:val="Sansinterligne"/>
        <w:numPr>
          <w:ilvl w:val="1"/>
          <w:numId w:val="20"/>
        </w:numPr>
        <w:ind w:left="1134" w:hanging="425"/>
        <w:jc w:val="both"/>
        <w:rPr>
          <w:rFonts w:asciiTheme="minorHAnsi" w:hAnsiTheme="minorHAnsi"/>
          <w:b/>
          <w:lang w:val="fr-CA"/>
        </w:rPr>
      </w:pPr>
      <w:r>
        <w:rPr>
          <w:rFonts w:asciiTheme="minorHAnsi" w:hAnsiTheme="minorHAnsi"/>
          <w:lang w:val="fr-CA"/>
        </w:rPr>
        <w:t>Rapport du membre de la communauté</w:t>
      </w:r>
    </w:p>
    <w:p w14:paraId="370E5C46" w14:textId="5ACCB557" w:rsidR="00681011" w:rsidRPr="00546478" w:rsidRDefault="006111D1" w:rsidP="006111D1">
      <w:pPr>
        <w:pStyle w:val="Paragraphedeliste"/>
        <w:ind w:left="1134"/>
        <w:rPr>
          <w:rFonts w:asciiTheme="minorHAnsi" w:hAnsiTheme="minorHAnsi"/>
          <w:bCs/>
          <w:lang w:val="fr-CA"/>
        </w:rPr>
      </w:pPr>
      <w:r w:rsidRPr="00546478">
        <w:rPr>
          <w:rFonts w:asciiTheme="minorHAnsi" w:hAnsiTheme="minorHAnsi"/>
          <w:bCs/>
          <w:lang w:val="fr-CA"/>
        </w:rPr>
        <w:t>Alexandre Defoy</w:t>
      </w:r>
      <w:r w:rsidR="00910B60">
        <w:rPr>
          <w:rFonts w:asciiTheme="minorHAnsi" w:hAnsiTheme="minorHAnsi"/>
          <w:bCs/>
          <w:lang w:val="fr-CA"/>
        </w:rPr>
        <w:t xml:space="preserve"> </w:t>
      </w:r>
      <w:r w:rsidRPr="00546478">
        <w:rPr>
          <w:rFonts w:asciiTheme="minorHAnsi" w:hAnsiTheme="minorHAnsi"/>
          <w:bCs/>
          <w:lang w:val="fr-CA"/>
        </w:rPr>
        <w:t xml:space="preserve">mentionne que de </w:t>
      </w:r>
      <w:r w:rsidR="000E70A4" w:rsidRPr="00546478">
        <w:rPr>
          <w:rFonts w:asciiTheme="minorHAnsi" w:hAnsiTheme="minorHAnsi"/>
          <w:bCs/>
          <w:lang w:val="fr-CA"/>
        </w:rPr>
        <w:t xml:space="preserve">plus en </w:t>
      </w:r>
      <w:r w:rsidR="00546478" w:rsidRPr="00546478">
        <w:rPr>
          <w:rFonts w:asciiTheme="minorHAnsi" w:hAnsiTheme="minorHAnsi"/>
          <w:bCs/>
          <w:lang w:val="fr-CA"/>
        </w:rPr>
        <w:t>plus le</w:t>
      </w:r>
      <w:r w:rsidR="000E70A4" w:rsidRPr="00546478">
        <w:rPr>
          <w:rFonts w:asciiTheme="minorHAnsi" w:hAnsiTheme="minorHAnsi"/>
          <w:bCs/>
          <w:lang w:val="fr-CA"/>
        </w:rPr>
        <w:t xml:space="preserve"> lien se crée bien </w:t>
      </w:r>
      <w:r w:rsidR="00546478">
        <w:rPr>
          <w:rFonts w:asciiTheme="minorHAnsi" w:hAnsiTheme="minorHAnsi"/>
          <w:bCs/>
          <w:lang w:val="fr-CA"/>
        </w:rPr>
        <w:t>entre</w:t>
      </w:r>
      <w:r w:rsidR="000E70A4" w:rsidRPr="00546478">
        <w:rPr>
          <w:rFonts w:asciiTheme="minorHAnsi" w:hAnsiTheme="minorHAnsi"/>
          <w:bCs/>
          <w:lang w:val="fr-CA"/>
        </w:rPr>
        <w:t xml:space="preserve"> les jeunes</w:t>
      </w:r>
      <w:r w:rsidRPr="00546478">
        <w:rPr>
          <w:rFonts w:asciiTheme="minorHAnsi" w:hAnsiTheme="minorHAnsi"/>
          <w:bCs/>
          <w:lang w:val="fr-CA"/>
        </w:rPr>
        <w:t xml:space="preserve"> de l’école Pamphile-Le Ma</w:t>
      </w:r>
      <w:r w:rsidR="00546478" w:rsidRPr="00546478">
        <w:rPr>
          <w:rFonts w:asciiTheme="minorHAnsi" w:hAnsiTheme="minorHAnsi"/>
          <w:bCs/>
          <w:lang w:val="fr-CA"/>
        </w:rPr>
        <w:t xml:space="preserve">y </w:t>
      </w:r>
      <w:r w:rsidR="00546478">
        <w:rPr>
          <w:rFonts w:asciiTheme="minorHAnsi" w:hAnsiTheme="minorHAnsi"/>
          <w:bCs/>
          <w:lang w:val="fr-CA"/>
        </w:rPr>
        <w:t>et les intervenants</w:t>
      </w:r>
      <w:r w:rsidR="009A2554">
        <w:rPr>
          <w:rFonts w:asciiTheme="minorHAnsi" w:hAnsiTheme="minorHAnsi"/>
          <w:bCs/>
          <w:lang w:val="fr-CA"/>
        </w:rPr>
        <w:t xml:space="preserve"> jeunesse.</w:t>
      </w:r>
    </w:p>
    <w:p w14:paraId="6FDAC6ED" w14:textId="77777777" w:rsidR="00681011" w:rsidRDefault="00681011" w:rsidP="00681011">
      <w:pPr>
        <w:pStyle w:val="Sansinterligne"/>
        <w:ind w:left="1134"/>
        <w:jc w:val="both"/>
        <w:rPr>
          <w:rFonts w:asciiTheme="minorHAnsi" w:hAnsiTheme="minorHAnsi"/>
          <w:b/>
          <w:lang w:val="fr-CA"/>
        </w:rPr>
      </w:pPr>
    </w:p>
    <w:p w14:paraId="3E1FC256" w14:textId="77777777" w:rsidR="009977D9" w:rsidRDefault="009977D9" w:rsidP="009977D9">
      <w:pPr>
        <w:pStyle w:val="Sansinterligne"/>
        <w:jc w:val="both"/>
        <w:rPr>
          <w:rFonts w:asciiTheme="minorHAnsi" w:hAnsiTheme="minorHAnsi"/>
          <w:b/>
          <w:lang w:val="fr-CA"/>
        </w:rPr>
      </w:pPr>
    </w:p>
    <w:p w14:paraId="636F3C79" w14:textId="77777777" w:rsidR="009977D9" w:rsidRDefault="009977D9" w:rsidP="00CF4377">
      <w:pPr>
        <w:pStyle w:val="Sansinterligne"/>
        <w:numPr>
          <w:ilvl w:val="0"/>
          <w:numId w:val="31"/>
        </w:numPr>
        <w:jc w:val="both"/>
        <w:rPr>
          <w:rFonts w:asciiTheme="minorHAnsi" w:hAnsiTheme="minorHAnsi"/>
          <w:b/>
          <w:lang w:val="fr-CA"/>
        </w:rPr>
      </w:pPr>
      <w:r w:rsidRPr="00801F29">
        <w:rPr>
          <w:rFonts w:asciiTheme="minorHAnsi" w:hAnsiTheme="minorHAnsi"/>
          <w:b/>
          <w:lang w:val="fr-CA"/>
        </w:rPr>
        <w:t>AUTRES POINTS</w:t>
      </w:r>
    </w:p>
    <w:p w14:paraId="3D6FE8FD" w14:textId="1F499D3A" w:rsidR="009977D9" w:rsidRPr="00801F29" w:rsidRDefault="009977D9" w:rsidP="009977D9">
      <w:pPr>
        <w:pStyle w:val="Sansinterligne"/>
        <w:numPr>
          <w:ilvl w:val="1"/>
          <w:numId w:val="28"/>
        </w:numPr>
        <w:jc w:val="both"/>
        <w:rPr>
          <w:rFonts w:asciiTheme="minorHAnsi" w:hAnsiTheme="minorHAnsi"/>
          <w:b/>
          <w:lang w:val="fr-CA"/>
        </w:rPr>
      </w:pPr>
      <w:r w:rsidRPr="00801F29">
        <w:rPr>
          <w:rFonts w:asciiTheme="minorHAnsi" w:hAnsiTheme="minorHAnsi"/>
          <w:lang w:val="fr-CA"/>
        </w:rPr>
        <w:t>Date de la prochaine rencontre</w:t>
      </w:r>
      <w:r w:rsidR="000E70A4">
        <w:rPr>
          <w:rFonts w:asciiTheme="minorHAnsi" w:hAnsiTheme="minorHAnsi"/>
          <w:lang w:val="fr-CA"/>
        </w:rPr>
        <w:t xml:space="preserve"> </w:t>
      </w:r>
      <w:r w:rsidR="009A2554">
        <w:rPr>
          <w:rFonts w:asciiTheme="minorHAnsi" w:hAnsiTheme="minorHAnsi"/>
          <w:lang w:val="fr-CA"/>
        </w:rPr>
        <w:t xml:space="preserve">le </w:t>
      </w:r>
      <w:r w:rsidR="00E1561F">
        <w:rPr>
          <w:rFonts w:asciiTheme="minorHAnsi" w:hAnsiTheme="minorHAnsi"/>
          <w:lang w:val="fr-CA"/>
        </w:rPr>
        <w:t>2</w:t>
      </w:r>
      <w:r w:rsidR="009A2554">
        <w:rPr>
          <w:rFonts w:asciiTheme="minorHAnsi" w:hAnsiTheme="minorHAnsi"/>
          <w:lang w:val="fr-CA"/>
        </w:rPr>
        <w:t>3 avril 2025</w:t>
      </w:r>
      <w:r w:rsidR="00213545">
        <w:rPr>
          <w:rFonts w:asciiTheme="minorHAnsi" w:hAnsiTheme="minorHAnsi"/>
          <w:lang w:val="fr-CA"/>
        </w:rPr>
        <w:t xml:space="preserve"> </w:t>
      </w:r>
      <w:r w:rsidR="00C74C37">
        <w:rPr>
          <w:rFonts w:asciiTheme="minorHAnsi" w:hAnsiTheme="minorHAnsi"/>
          <w:lang w:val="fr-CA"/>
        </w:rPr>
        <w:t xml:space="preserve"> </w:t>
      </w:r>
    </w:p>
    <w:p w14:paraId="094A157E" w14:textId="77777777" w:rsidR="009977D9" w:rsidRPr="00265C5C" w:rsidRDefault="009977D9" w:rsidP="009977D9">
      <w:pPr>
        <w:pStyle w:val="Sansinterligne"/>
        <w:jc w:val="both"/>
        <w:rPr>
          <w:rFonts w:asciiTheme="minorHAnsi" w:hAnsiTheme="minorHAnsi"/>
          <w:lang w:val="fr-CA"/>
        </w:rPr>
      </w:pPr>
    </w:p>
    <w:p w14:paraId="7A27459B" w14:textId="77777777" w:rsidR="00345D5B" w:rsidRDefault="00F35FBE" w:rsidP="00CF4377">
      <w:pPr>
        <w:pStyle w:val="Sansinterligne"/>
        <w:numPr>
          <w:ilvl w:val="0"/>
          <w:numId w:val="31"/>
        </w:numPr>
        <w:jc w:val="both"/>
        <w:rPr>
          <w:rFonts w:asciiTheme="minorHAnsi" w:hAnsiTheme="minorHAnsi"/>
          <w:b/>
          <w:lang w:val="fr-CA"/>
        </w:rPr>
      </w:pPr>
      <w:r>
        <w:rPr>
          <w:rFonts w:asciiTheme="minorHAnsi" w:hAnsiTheme="minorHAnsi"/>
          <w:b/>
          <w:lang w:val="fr-CA"/>
        </w:rPr>
        <w:t>LEVÉE DE L’ASSEMBLÉE</w:t>
      </w:r>
    </w:p>
    <w:p w14:paraId="490A66E1" w14:textId="77777777" w:rsidR="009A2554" w:rsidRDefault="009A2554" w:rsidP="009A2554">
      <w:pPr>
        <w:pStyle w:val="Sansinterligne"/>
        <w:ind w:left="360"/>
        <w:jc w:val="both"/>
        <w:rPr>
          <w:rFonts w:asciiTheme="minorHAnsi" w:hAnsiTheme="minorHAnsi"/>
          <w:b/>
          <w:lang w:val="fr-CA"/>
        </w:rPr>
      </w:pPr>
    </w:p>
    <w:p w14:paraId="5E276858" w14:textId="464FE55C" w:rsidR="00681011" w:rsidRDefault="00681011" w:rsidP="00681011">
      <w:pPr>
        <w:pStyle w:val="Sansinterligne"/>
        <w:ind w:left="360"/>
        <w:jc w:val="both"/>
        <w:rPr>
          <w:rFonts w:asciiTheme="minorHAnsi" w:hAnsiTheme="minorHAnsi"/>
          <w:bCs/>
          <w:lang w:val="fr-CA"/>
        </w:rPr>
      </w:pPr>
      <w:r>
        <w:rPr>
          <w:rFonts w:asciiTheme="minorHAnsi" w:hAnsiTheme="minorHAnsi"/>
          <w:bCs/>
          <w:lang w:val="fr-CA"/>
        </w:rPr>
        <w:t xml:space="preserve">Levée de l’assemblée à </w:t>
      </w:r>
      <w:r w:rsidR="00C74C37">
        <w:rPr>
          <w:rFonts w:asciiTheme="minorHAnsi" w:hAnsiTheme="minorHAnsi"/>
          <w:bCs/>
          <w:lang w:val="fr-CA"/>
        </w:rPr>
        <w:t>20h35</w:t>
      </w:r>
    </w:p>
    <w:p w14:paraId="716DA808" w14:textId="7FE82CA8" w:rsidR="00681011" w:rsidRDefault="00681011" w:rsidP="00681011">
      <w:pPr>
        <w:pStyle w:val="Sansinterligne"/>
        <w:ind w:left="360"/>
        <w:jc w:val="both"/>
        <w:rPr>
          <w:rFonts w:asciiTheme="minorHAnsi" w:hAnsiTheme="minorHAnsi"/>
          <w:bCs/>
          <w:lang w:val="fr-CA"/>
        </w:rPr>
      </w:pPr>
      <w:r>
        <w:rPr>
          <w:rFonts w:asciiTheme="minorHAnsi" w:hAnsiTheme="minorHAnsi"/>
          <w:bCs/>
          <w:lang w:val="fr-CA"/>
        </w:rPr>
        <w:t>Proposition de levée :</w:t>
      </w:r>
      <w:r w:rsidR="00C74C37">
        <w:rPr>
          <w:rFonts w:asciiTheme="minorHAnsi" w:hAnsiTheme="minorHAnsi"/>
          <w:bCs/>
          <w:lang w:val="fr-CA"/>
        </w:rPr>
        <w:t xml:space="preserve"> </w:t>
      </w:r>
      <w:r w:rsidR="009A2554">
        <w:rPr>
          <w:rFonts w:asciiTheme="minorHAnsi" w:hAnsiTheme="minorHAnsi"/>
          <w:bCs/>
          <w:lang w:val="fr-CA"/>
        </w:rPr>
        <w:t>V</w:t>
      </w:r>
      <w:r w:rsidR="003A27CB">
        <w:rPr>
          <w:rFonts w:asciiTheme="minorHAnsi" w:hAnsiTheme="minorHAnsi"/>
          <w:bCs/>
          <w:lang w:val="fr-CA"/>
        </w:rPr>
        <w:t>eronique</w:t>
      </w:r>
      <w:r w:rsidR="009A2554">
        <w:rPr>
          <w:rFonts w:asciiTheme="minorHAnsi" w:hAnsiTheme="minorHAnsi"/>
          <w:bCs/>
          <w:lang w:val="fr-CA"/>
        </w:rPr>
        <w:t xml:space="preserve"> Unsworth</w:t>
      </w:r>
    </w:p>
    <w:p w14:paraId="5EBCE021" w14:textId="4CBCC098" w:rsidR="00681011" w:rsidRPr="00681011" w:rsidRDefault="00E663B8" w:rsidP="00681011">
      <w:pPr>
        <w:pStyle w:val="Sansinterligne"/>
        <w:ind w:left="360"/>
        <w:jc w:val="both"/>
        <w:rPr>
          <w:rFonts w:asciiTheme="minorHAnsi" w:hAnsiTheme="minorHAnsi"/>
          <w:bCs/>
          <w:lang w:val="fr-CA"/>
        </w:rPr>
      </w:pPr>
      <w:r>
        <w:rPr>
          <w:rFonts w:asciiTheme="minorHAnsi" w:hAnsiTheme="minorHAnsi"/>
          <w:bCs/>
          <w:lang w:val="fr-CA"/>
        </w:rPr>
        <w:t>A</w:t>
      </w:r>
      <w:r w:rsidR="00681011">
        <w:rPr>
          <w:rFonts w:asciiTheme="minorHAnsi" w:hAnsiTheme="minorHAnsi"/>
          <w:bCs/>
          <w:lang w:val="fr-CA"/>
        </w:rPr>
        <w:t xml:space="preserve">ppuyée par : </w:t>
      </w:r>
      <w:r w:rsidR="003A27CB">
        <w:rPr>
          <w:rFonts w:asciiTheme="minorHAnsi" w:hAnsiTheme="minorHAnsi"/>
          <w:bCs/>
          <w:lang w:val="fr-CA"/>
        </w:rPr>
        <w:t>Carole</w:t>
      </w:r>
      <w:r w:rsidR="009A2554">
        <w:rPr>
          <w:rFonts w:asciiTheme="minorHAnsi" w:hAnsiTheme="minorHAnsi"/>
          <w:bCs/>
          <w:lang w:val="fr-CA"/>
        </w:rPr>
        <w:t xml:space="preserve"> Baril</w:t>
      </w:r>
    </w:p>
    <w:p w14:paraId="4FA64C69" w14:textId="77777777" w:rsidR="0036536B" w:rsidRPr="00265C5C" w:rsidRDefault="0036536B" w:rsidP="0036536B">
      <w:pPr>
        <w:pStyle w:val="Sansinterligne"/>
        <w:jc w:val="right"/>
        <w:rPr>
          <w:rFonts w:asciiTheme="minorHAnsi" w:hAnsiTheme="minorHAnsi"/>
          <w:lang w:val="fr-CA"/>
        </w:rPr>
      </w:pPr>
    </w:p>
    <w:p w14:paraId="39CE30C9" w14:textId="673A8D3C" w:rsidR="00E7705C" w:rsidRPr="00265C5C" w:rsidRDefault="00A56326" w:rsidP="0036536B">
      <w:pPr>
        <w:pStyle w:val="Sansinterligne"/>
        <w:jc w:val="right"/>
        <w:rPr>
          <w:rFonts w:asciiTheme="minorHAnsi" w:hAnsiTheme="minorHAnsi"/>
        </w:rPr>
      </w:pPr>
      <w:r>
        <w:rPr>
          <w:rFonts w:asciiTheme="minorHAnsi" w:hAnsiTheme="minorHAnsi"/>
          <w:lang w:val="fr-CA"/>
        </w:rPr>
        <w:t>Sainte-Croix</w:t>
      </w:r>
      <w:r w:rsidR="006270C3" w:rsidRPr="0053464F">
        <w:rPr>
          <w:rFonts w:asciiTheme="minorHAnsi" w:hAnsiTheme="minorHAnsi"/>
          <w:lang w:val="fr-CA"/>
        </w:rPr>
        <w:t xml:space="preserve">, </w:t>
      </w:r>
      <w:r>
        <w:rPr>
          <w:rFonts w:asciiTheme="minorHAnsi" w:hAnsiTheme="minorHAnsi"/>
          <w:lang w:val="fr-CA"/>
        </w:rPr>
        <w:t>1</w:t>
      </w:r>
      <w:r w:rsidR="00DD2285">
        <w:rPr>
          <w:rFonts w:asciiTheme="minorHAnsi" w:hAnsiTheme="minorHAnsi"/>
          <w:lang w:val="fr-CA"/>
        </w:rPr>
        <w:t>2</w:t>
      </w:r>
      <w:r>
        <w:rPr>
          <w:rFonts w:asciiTheme="minorHAnsi" w:hAnsiTheme="minorHAnsi"/>
          <w:lang w:val="fr-CA"/>
        </w:rPr>
        <w:t xml:space="preserve"> mars 202</w:t>
      </w:r>
      <w:r w:rsidR="00DD2285">
        <w:rPr>
          <w:rFonts w:asciiTheme="minorHAnsi" w:hAnsiTheme="minorHAnsi"/>
          <w:lang w:val="fr-CA"/>
        </w:rPr>
        <w:t>5</w:t>
      </w:r>
    </w:p>
    <w:sectPr w:rsidR="00E7705C" w:rsidRPr="00265C5C" w:rsidSect="00BD204D">
      <w:headerReference w:type="default" r:id="rId10"/>
      <w:pgSz w:w="12240" w:h="15840"/>
      <w:pgMar w:top="810" w:right="1440" w:bottom="90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800FA" w14:textId="77777777" w:rsidR="003C6440" w:rsidRDefault="003C6440">
      <w:r>
        <w:separator/>
      </w:r>
    </w:p>
  </w:endnote>
  <w:endnote w:type="continuationSeparator" w:id="0">
    <w:p w14:paraId="7C75098E" w14:textId="77777777" w:rsidR="003C6440" w:rsidRDefault="003C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D5D0A" w14:textId="77777777" w:rsidR="003C6440" w:rsidRDefault="003C6440">
      <w:r>
        <w:separator/>
      </w:r>
    </w:p>
  </w:footnote>
  <w:footnote w:type="continuationSeparator" w:id="0">
    <w:p w14:paraId="43C0ACFB" w14:textId="77777777" w:rsidR="003C6440" w:rsidRDefault="003C6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9FBB8" w14:textId="77777777" w:rsidR="0057327D" w:rsidRPr="009641FB" w:rsidRDefault="009C5D0A">
    <w:pPr>
      <w:ind w:left="-540" w:right="-630"/>
      <w:jc w:val="right"/>
      <w:rPr>
        <w:rFonts w:ascii="Cambria" w:hAnsi="Cambria"/>
        <w:sz w:val="18"/>
        <w:szCs w:val="18"/>
      </w:rPr>
    </w:pPr>
    <w:r>
      <w:tab/>
    </w:r>
  </w:p>
  <w:p w14:paraId="2FDAA533" w14:textId="77777777" w:rsidR="0057327D" w:rsidRDefault="009C5D0A">
    <w:pPr>
      <w:pStyle w:val="En-tte"/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B89BB4" wp14:editId="2C3A099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3590" cy="9431020"/>
              <wp:effectExtent l="0" t="0" r="12065" b="12700"/>
              <wp:wrapNone/>
              <wp:docPr id="11" name="Rectangle à coins arrondis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3590" cy="943102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1F889441" id="Rectangle à coins arrondis 11" o:spid="_x0000_s1026" style="position:absolute;margin-left:0;margin-top:0;width:561.7pt;height:742.6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" o:allowincell="f" filled="f" fillcolor="black" strokeweight="1pt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A5788"/>
    <w:multiLevelType w:val="multilevel"/>
    <w:tmpl w:val="A93272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" w15:restartNumberingAfterBreak="0">
    <w:nsid w:val="045322F1"/>
    <w:multiLevelType w:val="hybridMultilevel"/>
    <w:tmpl w:val="5E38EC7A"/>
    <w:lvl w:ilvl="0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855D95"/>
    <w:multiLevelType w:val="multilevel"/>
    <w:tmpl w:val="DA8498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71B4BAA"/>
    <w:multiLevelType w:val="multilevel"/>
    <w:tmpl w:val="F4DE7E4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2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96" w:hanging="1800"/>
      </w:pPr>
      <w:rPr>
        <w:rFonts w:hint="default"/>
      </w:rPr>
    </w:lvl>
  </w:abstractNum>
  <w:abstractNum w:abstractNumId="4" w15:restartNumberingAfterBreak="0">
    <w:nsid w:val="08054A62"/>
    <w:multiLevelType w:val="multilevel"/>
    <w:tmpl w:val="5776A6F6"/>
    <w:lvl w:ilvl="0">
      <w:start w:val="4"/>
      <w:numFmt w:val="decimal"/>
      <w:lvlText w:val="%1"/>
      <w:lvlJc w:val="left"/>
      <w:pPr>
        <w:ind w:left="360" w:hanging="360"/>
      </w:pPr>
      <w:rPr>
        <w:rFonts w:ascii="Californian FB" w:hAnsi="Californian FB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lifornian FB" w:hAnsi="Californian FB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Californian FB" w:hAnsi="Californian FB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Californian FB" w:hAnsi="Californian FB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Californian FB" w:hAnsi="Californian FB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Californian FB" w:hAnsi="Californian FB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Californian FB" w:hAnsi="Californian FB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Californian FB" w:hAnsi="Californian FB" w:hint="default"/>
        <w:b/>
      </w:rPr>
    </w:lvl>
  </w:abstractNum>
  <w:abstractNum w:abstractNumId="5" w15:restartNumberingAfterBreak="0">
    <w:nsid w:val="0C292A20"/>
    <w:multiLevelType w:val="hybridMultilevel"/>
    <w:tmpl w:val="455EA4F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B4ABF"/>
    <w:multiLevelType w:val="hybridMultilevel"/>
    <w:tmpl w:val="6FEC13CE"/>
    <w:lvl w:ilvl="0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E255265"/>
    <w:multiLevelType w:val="multilevel"/>
    <w:tmpl w:val="893A00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0E9F26CC"/>
    <w:multiLevelType w:val="multilevel"/>
    <w:tmpl w:val="12C4665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11EE7B85"/>
    <w:multiLevelType w:val="multilevel"/>
    <w:tmpl w:val="F4DE7E4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2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96" w:hanging="1800"/>
      </w:pPr>
      <w:rPr>
        <w:rFonts w:hint="default"/>
      </w:rPr>
    </w:lvl>
  </w:abstractNum>
  <w:abstractNum w:abstractNumId="10" w15:restartNumberingAfterBreak="0">
    <w:nsid w:val="12AE494E"/>
    <w:multiLevelType w:val="multilevel"/>
    <w:tmpl w:val="12C4665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2BFF1FB0"/>
    <w:multiLevelType w:val="multilevel"/>
    <w:tmpl w:val="75B042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D485189"/>
    <w:multiLevelType w:val="multilevel"/>
    <w:tmpl w:val="7BC6FF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5D3826"/>
    <w:multiLevelType w:val="multilevel"/>
    <w:tmpl w:val="A93272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4" w15:restartNumberingAfterBreak="0">
    <w:nsid w:val="3F933450"/>
    <w:multiLevelType w:val="multilevel"/>
    <w:tmpl w:val="4014C8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16" w:hanging="1800"/>
      </w:pPr>
      <w:rPr>
        <w:rFonts w:hint="default"/>
      </w:rPr>
    </w:lvl>
  </w:abstractNum>
  <w:abstractNum w:abstractNumId="15" w15:restartNumberingAfterBreak="0">
    <w:nsid w:val="486A49FC"/>
    <w:multiLevelType w:val="multilevel"/>
    <w:tmpl w:val="12C4665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4DDE0FD9"/>
    <w:multiLevelType w:val="hybridMultilevel"/>
    <w:tmpl w:val="42F4F8B0"/>
    <w:lvl w:ilvl="0" w:tplc="0C0C000F">
      <w:start w:val="1"/>
      <w:numFmt w:val="decimal"/>
      <w:lvlText w:val="%1."/>
      <w:lvlJc w:val="left"/>
      <w:pPr>
        <w:ind w:left="2844" w:hanging="360"/>
      </w:pPr>
    </w:lvl>
    <w:lvl w:ilvl="1" w:tplc="0C0C0019" w:tentative="1">
      <w:start w:val="1"/>
      <w:numFmt w:val="lowerLetter"/>
      <w:lvlText w:val="%2."/>
      <w:lvlJc w:val="left"/>
      <w:pPr>
        <w:ind w:left="3564" w:hanging="360"/>
      </w:pPr>
    </w:lvl>
    <w:lvl w:ilvl="2" w:tplc="0C0C001B" w:tentative="1">
      <w:start w:val="1"/>
      <w:numFmt w:val="lowerRoman"/>
      <w:lvlText w:val="%3."/>
      <w:lvlJc w:val="right"/>
      <w:pPr>
        <w:ind w:left="4284" w:hanging="180"/>
      </w:pPr>
    </w:lvl>
    <w:lvl w:ilvl="3" w:tplc="0C0C000F" w:tentative="1">
      <w:start w:val="1"/>
      <w:numFmt w:val="decimal"/>
      <w:lvlText w:val="%4."/>
      <w:lvlJc w:val="left"/>
      <w:pPr>
        <w:ind w:left="5004" w:hanging="360"/>
      </w:pPr>
    </w:lvl>
    <w:lvl w:ilvl="4" w:tplc="0C0C0019" w:tentative="1">
      <w:start w:val="1"/>
      <w:numFmt w:val="lowerLetter"/>
      <w:lvlText w:val="%5."/>
      <w:lvlJc w:val="left"/>
      <w:pPr>
        <w:ind w:left="5724" w:hanging="360"/>
      </w:pPr>
    </w:lvl>
    <w:lvl w:ilvl="5" w:tplc="0C0C001B" w:tentative="1">
      <w:start w:val="1"/>
      <w:numFmt w:val="lowerRoman"/>
      <w:lvlText w:val="%6."/>
      <w:lvlJc w:val="right"/>
      <w:pPr>
        <w:ind w:left="6444" w:hanging="180"/>
      </w:pPr>
    </w:lvl>
    <w:lvl w:ilvl="6" w:tplc="0C0C000F" w:tentative="1">
      <w:start w:val="1"/>
      <w:numFmt w:val="decimal"/>
      <w:lvlText w:val="%7."/>
      <w:lvlJc w:val="left"/>
      <w:pPr>
        <w:ind w:left="7164" w:hanging="360"/>
      </w:pPr>
    </w:lvl>
    <w:lvl w:ilvl="7" w:tplc="0C0C0019" w:tentative="1">
      <w:start w:val="1"/>
      <w:numFmt w:val="lowerLetter"/>
      <w:lvlText w:val="%8."/>
      <w:lvlJc w:val="left"/>
      <w:pPr>
        <w:ind w:left="7884" w:hanging="360"/>
      </w:pPr>
    </w:lvl>
    <w:lvl w:ilvl="8" w:tplc="0C0C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7" w15:restartNumberingAfterBreak="0">
    <w:nsid w:val="4F1B0952"/>
    <w:multiLevelType w:val="multilevel"/>
    <w:tmpl w:val="7320F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B31C5D"/>
    <w:multiLevelType w:val="multilevel"/>
    <w:tmpl w:val="B7D856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583A70C2"/>
    <w:multiLevelType w:val="multilevel"/>
    <w:tmpl w:val="12C4665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59706FE1"/>
    <w:multiLevelType w:val="multilevel"/>
    <w:tmpl w:val="F4DE7E4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2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96" w:hanging="1800"/>
      </w:pPr>
      <w:rPr>
        <w:rFonts w:hint="default"/>
      </w:rPr>
    </w:lvl>
  </w:abstractNum>
  <w:abstractNum w:abstractNumId="21" w15:restartNumberingAfterBreak="0">
    <w:nsid w:val="663260EB"/>
    <w:multiLevelType w:val="multilevel"/>
    <w:tmpl w:val="F4DE7E4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2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96" w:hanging="1800"/>
      </w:pPr>
      <w:rPr>
        <w:rFonts w:hint="default"/>
      </w:rPr>
    </w:lvl>
  </w:abstractNum>
  <w:abstractNum w:abstractNumId="22" w15:restartNumberingAfterBreak="0">
    <w:nsid w:val="67613F87"/>
    <w:multiLevelType w:val="multilevel"/>
    <w:tmpl w:val="CF8E1B1A"/>
    <w:lvl w:ilvl="0">
      <w:start w:val="4"/>
      <w:numFmt w:val="decimal"/>
      <w:lvlText w:val="%1"/>
      <w:lvlJc w:val="left"/>
      <w:pPr>
        <w:ind w:left="360" w:hanging="360"/>
      </w:pPr>
      <w:rPr>
        <w:rFonts w:ascii="Californian FB" w:hAnsi="Californian FB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Theme="minorHAnsi" w:hAnsiTheme="minorHAnsi" w:cstheme="minorHAnsi" w:hint="default"/>
        <w:b w:val="0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Californian FB" w:hAnsi="Californian FB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Californian FB" w:hAnsi="Californian FB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Californian FB" w:hAnsi="Californian FB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Californian FB" w:hAnsi="Californian FB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Californian FB" w:hAnsi="Californian FB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Californian FB" w:hAnsi="Californian FB" w:hint="default"/>
        <w:b/>
      </w:rPr>
    </w:lvl>
  </w:abstractNum>
  <w:abstractNum w:abstractNumId="23" w15:restartNumberingAfterBreak="0">
    <w:nsid w:val="68740504"/>
    <w:multiLevelType w:val="hybridMultilevel"/>
    <w:tmpl w:val="3348BA9A"/>
    <w:lvl w:ilvl="0" w:tplc="0C0C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4" w15:restartNumberingAfterBreak="0">
    <w:nsid w:val="69B21D91"/>
    <w:multiLevelType w:val="multilevel"/>
    <w:tmpl w:val="C0E83B8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5" w15:restartNumberingAfterBreak="0">
    <w:nsid w:val="6A157A4A"/>
    <w:multiLevelType w:val="multilevel"/>
    <w:tmpl w:val="0D8401D0"/>
    <w:lvl w:ilvl="0">
      <w:start w:val="1"/>
      <w:numFmt w:val="decimal"/>
      <w:lvlText w:val="%1.0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82"/>
        </w:tabs>
        <w:ind w:left="2282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56"/>
        </w:tabs>
        <w:ind w:left="40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64"/>
        </w:tabs>
        <w:ind w:left="4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32"/>
        </w:tabs>
        <w:ind w:left="583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00"/>
        </w:tabs>
        <w:ind w:left="69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08"/>
        </w:tabs>
        <w:ind w:left="76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76"/>
        </w:tabs>
        <w:ind w:left="8676" w:hanging="2160"/>
      </w:pPr>
      <w:rPr>
        <w:rFonts w:hint="default"/>
      </w:rPr>
    </w:lvl>
  </w:abstractNum>
  <w:abstractNum w:abstractNumId="26" w15:restartNumberingAfterBreak="0">
    <w:nsid w:val="6BAB4987"/>
    <w:multiLevelType w:val="multilevel"/>
    <w:tmpl w:val="EF1452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7" w15:restartNumberingAfterBreak="0">
    <w:nsid w:val="6E4F18CF"/>
    <w:multiLevelType w:val="hybridMultilevel"/>
    <w:tmpl w:val="FE6ABB78"/>
    <w:lvl w:ilvl="0" w:tplc="0C0C000F">
      <w:start w:val="1"/>
      <w:numFmt w:val="decimal"/>
      <w:lvlText w:val="%1."/>
      <w:lvlJc w:val="left"/>
      <w:pPr>
        <w:ind w:left="1140" w:hanging="360"/>
      </w:pPr>
    </w:lvl>
    <w:lvl w:ilvl="1" w:tplc="0C0C0019" w:tentative="1">
      <w:start w:val="1"/>
      <w:numFmt w:val="lowerLetter"/>
      <w:lvlText w:val="%2."/>
      <w:lvlJc w:val="left"/>
      <w:pPr>
        <w:ind w:left="1860" w:hanging="360"/>
      </w:pPr>
    </w:lvl>
    <w:lvl w:ilvl="2" w:tplc="0C0C001B" w:tentative="1">
      <w:start w:val="1"/>
      <w:numFmt w:val="lowerRoman"/>
      <w:lvlText w:val="%3."/>
      <w:lvlJc w:val="right"/>
      <w:pPr>
        <w:ind w:left="2580" w:hanging="180"/>
      </w:pPr>
    </w:lvl>
    <w:lvl w:ilvl="3" w:tplc="0C0C000F" w:tentative="1">
      <w:start w:val="1"/>
      <w:numFmt w:val="decimal"/>
      <w:lvlText w:val="%4."/>
      <w:lvlJc w:val="left"/>
      <w:pPr>
        <w:ind w:left="3300" w:hanging="360"/>
      </w:pPr>
    </w:lvl>
    <w:lvl w:ilvl="4" w:tplc="0C0C0019" w:tentative="1">
      <w:start w:val="1"/>
      <w:numFmt w:val="lowerLetter"/>
      <w:lvlText w:val="%5."/>
      <w:lvlJc w:val="left"/>
      <w:pPr>
        <w:ind w:left="4020" w:hanging="360"/>
      </w:pPr>
    </w:lvl>
    <w:lvl w:ilvl="5" w:tplc="0C0C001B" w:tentative="1">
      <w:start w:val="1"/>
      <w:numFmt w:val="lowerRoman"/>
      <w:lvlText w:val="%6."/>
      <w:lvlJc w:val="right"/>
      <w:pPr>
        <w:ind w:left="4740" w:hanging="180"/>
      </w:pPr>
    </w:lvl>
    <w:lvl w:ilvl="6" w:tplc="0C0C000F" w:tentative="1">
      <w:start w:val="1"/>
      <w:numFmt w:val="decimal"/>
      <w:lvlText w:val="%7."/>
      <w:lvlJc w:val="left"/>
      <w:pPr>
        <w:ind w:left="5460" w:hanging="360"/>
      </w:pPr>
    </w:lvl>
    <w:lvl w:ilvl="7" w:tplc="0C0C0019" w:tentative="1">
      <w:start w:val="1"/>
      <w:numFmt w:val="lowerLetter"/>
      <w:lvlText w:val="%8."/>
      <w:lvlJc w:val="left"/>
      <w:pPr>
        <w:ind w:left="6180" w:hanging="360"/>
      </w:pPr>
    </w:lvl>
    <w:lvl w:ilvl="8" w:tplc="0C0C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6FEC7F2B"/>
    <w:multiLevelType w:val="multilevel"/>
    <w:tmpl w:val="893A00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9" w15:restartNumberingAfterBreak="0">
    <w:nsid w:val="742B5AF6"/>
    <w:multiLevelType w:val="multilevel"/>
    <w:tmpl w:val="178A53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4D6011E"/>
    <w:multiLevelType w:val="multilevel"/>
    <w:tmpl w:val="2EAE11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1" w15:restartNumberingAfterBreak="0">
    <w:nsid w:val="74F64D2F"/>
    <w:multiLevelType w:val="multilevel"/>
    <w:tmpl w:val="A55C61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2" w15:restartNumberingAfterBreak="0">
    <w:nsid w:val="75093B0C"/>
    <w:multiLevelType w:val="multilevel"/>
    <w:tmpl w:val="F29852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3" w15:restartNumberingAfterBreak="0">
    <w:nsid w:val="774C6A09"/>
    <w:multiLevelType w:val="multilevel"/>
    <w:tmpl w:val="3AC4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61468B"/>
    <w:multiLevelType w:val="multilevel"/>
    <w:tmpl w:val="893A00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5" w15:restartNumberingAfterBreak="0">
    <w:nsid w:val="7FD9698E"/>
    <w:multiLevelType w:val="multilevel"/>
    <w:tmpl w:val="533A34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 w16cid:durableId="1239897777">
    <w:abstractNumId w:val="14"/>
  </w:num>
  <w:num w:numId="2" w16cid:durableId="1415127652">
    <w:abstractNumId w:val="2"/>
  </w:num>
  <w:num w:numId="3" w16cid:durableId="382022971">
    <w:abstractNumId w:val="31"/>
  </w:num>
  <w:num w:numId="4" w16cid:durableId="851987968">
    <w:abstractNumId w:val="27"/>
  </w:num>
  <w:num w:numId="5" w16cid:durableId="75832697">
    <w:abstractNumId w:val="15"/>
  </w:num>
  <w:num w:numId="6" w16cid:durableId="473179115">
    <w:abstractNumId w:val="0"/>
  </w:num>
  <w:num w:numId="7" w16cid:durableId="2028168334">
    <w:abstractNumId w:val="13"/>
  </w:num>
  <w:num w:numId="8" w16cid:durableId="776828368">
    <w:abstractNumId w:val="8"/>
  </w:num>
  <w:num w:numId="9" w16cid:durableId="303628626">
    <w:abstractNumId w:val="19"/>
  </w:num>
  <w:num w:numId="10" w16cid:durableId="1581712056">
    <w:abstractNumId w:val="10"/>
  </w:num>
  <w:num w:numId="11" w16cid:durableId="1275862480">
    <w:abstractNumId w:val="26"/>
  </w:num>
  <w:num w:numId="12" w16cid:durableId="660961807">
    <w:abstractNumId w:val="12"/>
  </w:num>
  <w:num w:numId="13" w16cid:durableId="1441798703">
    <w:abstractNumId w:val="7"/>
  </w:num>
  <w:num w:numId="14" w16cid:durableId="1781023315">
    <w:abstractNumId w:val="28"/>
  </w:num>
  <w:num w:numId="15" w16cid:durableId="767048307">
    <w:abstractNumId w:val="34"/>
  </w:num>
  <w:num w:numId="16" w16cid:durableId="451635053">
    <w:abstractNumId w:val="16"/>
  </w:num>
  <w:num w:numId="17" w16cid:durableId="2005814125">
    <w:abstractNumId w:val="9"/>
  </w:num>
  <w:num w:numId="18" w16cid:durableId="1018047392">
    <w:abstractNumId w:val="21"/>
  </w:num>
  <w:num w:numId="19" w16cid:durableId="2007778779">
    <w:abstractNumId w:val="20"/>
  </w:num>
  <w:num w:numId="20" w16cid:durableId="537739749">
    <w:abstractNumId w:val="18"/>
  </w:num>
  <w:num w:numId="21" w16cid:durableId="1283074231">
    <w:abstractNumId w:val="3"/>
  </w:num>
  <w:num w:numId="22" w16cid:durableId="1251085472">
    <w:abstractNumId w:val="32"/>
  </w:num>
  <w:num w:numId="23" w16cid:durableId="3821546">
    <w:abstractNumId w:val="35"/>
  </w:num>
  <w:num w:numId="24" w16cid:durableId="1282765049">
    <w:abstractNumId w:val="24"/>
  </w:num>
  <w:num w:numId="25" w16cid:durableId="1034768784">
    <w:abstractNumId w:val="5"/>
  </w:num>
  <w:num w:numId="26" w16cid:durableId="1054741244">
    <w:abstractNumId w:val="30"/>
  </w:num>
  <w:num w:numId="27" w16cid:durableId="1909070222">
    <w:abstractNumId w:val="29"/>
  </w:num>
  <w:num w:numId="28" w16cid:durableId="1270235309">
    <w:abstractNumId w:val="11"/>
  </w:num>
  <w:num w:numId="29" w16cid:durableId="1128934617">
    <w:abstractNumId w:val="23"/>
  </w:num>
  <w:num w:numId="30" w16cid:durableId="2072002530">
    <w:abstractNumId w:val="25"/>
  </w:num>
  <w:num w:numId="31" w16cid:durableId="246230033">
    <w:abstractNumId w:val="4"/>
  </w:num>
  <w:num w:numId="32" w16cid:durableId="662582808">
    <w:abstractNumId w:val="1"/>
  </w:num>
  <w:num w:numId="33" w16cid:durableId="119808586">
    <w:abstractNumId w:val="6"/>
  </w:num>
  <w:num w:numId="34" w16cid:durableId="20846013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50139266">
    <w:abstractNumId w:val="33"/>
  </w:num>
  <w:num w:numId="36" w16cid:durableId="72359944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597031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D5B"/>
    <w:rsid w:val="00005821"/>
    <w:rsid w:val="00006E14"/>
    <w:rsid w:val="000123ED"/>
    <w:rsid w:val="000149DB"/>
    <w:rsid w:val="00016CCD"/>
    <w:rsid w:val="000204B4"/>
    <w:rsid w:val="00033978"/>
    <w:rsid w:val="00043A0C"/>
    <w:rsid w:val="00043F73"/>
    <w:rsid w:val="00045ADE"/>
    <w:rsid w:val="0007121C"/>
    <w:rsid w:val="00077DEA"/>
    <w:rsid w:val="00093F02"/>
    <w:rsid w:val="000A0399"/>
    <w:rsid w:val="000A731A"/>
    <w:rsid w:val="000D0172"/>
    <w:rsid w:val="000E0E89"/>
    <w:rsid w:val="000E41F9"/>
    <w:rsid w:val="000E70A4"/>
    <w:rsid w:val="000F2C6C"/>
    <w:rsid w:val="001006D9"/>
    <w:rsid w:val="001059B4"/>
    <w:rsid w:val="00110A5E"/>
    <w:rsid w:val="001114BE"/>
    <w:rsid w:val="00112986"/>
    <w:rsid w:val="0011401F"/>
    <w:rsid w:val="00120544"/>
    <w:rsid w:val="00123F87"/>
    <w:rsid w:val="00131997"/>
    <w:rsid w:val="001433E2"/>
    <w:rsid w:val="00151E0F"/>
    <w:rsid w:val="00157BAE"/>
    <w:rsid w:val="00174088"/>
    <w:rsid w:val="001770A5"/>
    <w:rsid w:val="001A0C2A"/>
    <w:rsid w:val="001B1551"/>
    <w:rsid w:val="001C6225"/>
    <w:rsid w:val="001C6B77"/>
    <w:rsid w:val="001D4DBF"/>
    <w:rsid w:val="001E1E3E"/>
    <w:rsid w:val="001E6D87"/>
    <w:rsid w:val="001F6367"/>
    <w:rsid w:val="0020778E"/>
    <w:rsid w:val="00213545"/>
    <w:rsid w:val="00217D44"/>
    <w:rsid w:val="00223FC9"/>
    <w:rsid w:val="002303E0"/>
    <w:rsid w:val="00246330"/>
    <w:rsid w:val="0024773F"/>
    <w:rsid w:val="00257388"/>
    <w:rsid w:val="00262888"/>
    <w:rsid w:val="00265C5C"/>
    <w:rsid w:val="00272434"/>
    <w:rsid w:val="002752F8"/>
    <w:rsid w:val="00281052"/>
    <w:rsid w:val="00283758"/>
    <w:rsid w:val="0029767F"/>
    <w:rsid w:val="002C0584"/>
    <w:rsid w:val="002C0968"/>
    <w:rsid w:val="002C3A81"/>
    <w:rsid w:val="002C47CC"/>
    <w:rsid w:val="002E6D73"/>
    <w:rsid w:val="002F37E0"/>
    <w:rsid w:val="003021E5"/>
    <w:rsid w:val="003033A0"/>
    <w:rsid w:val="00311D7C"/>
    <w:rsid w:val="00313A21"/>
    <w:rsid w:val="00326922"/>
    <w:rsid w:val="00345D5B"/>
    <w:rsid w:val="00351EC2"/>
    <w:rsid w:val="0036536B"/>
    <w:rsid w:val="00365494"/>
    <w:rsid w:val="00393860"/>
    <w:rsid w:val="003A27CB"/>
    <w:rsid w:val="003A4B51"/>
    <w:rsid w:val="003A7EFF"/>
    <w:rsid w:val="003B37B0"/>
    <w:rsid w:val="003C08F5"/>
    <w:rsid w:val="003C30E9"/>
    <w:rsid w:val="003C6440"/>
    <w:rsid w:val="003C711F"/>
    <w:rsid w:val="003D500D"/>
    <w:rsid w:val="003E4336"/>
    <w:rsid w:val="003E795E"/>
    <w:rsid w:val="003F4033"/>
    <w:rsid w:val="00401A80"/>
    <w:rsid w:val="00415221"/>
    <w:rsid w:val="00416567"/>
    <w:rsid w:val="004230A5"/>
    <w:rsid w:val="00425C78"/>
    <w:rsid w:val="00430FDB"/>
    <w:rsid w:val="00433F9C"/>
    <w:rsid w:val="004470F4"/>
    <w:rsid w:val="0045245A"/>
    <w:rsid w:val="00455FE7"/>
    <w:rsid w:val="00465CE2"/>
    <w:rsid w:val="00471749"/>
    <w:rsid w:val="004868F3"/>
    <w:rsid w:val="00496CE9"/>
    <w:rsid w:val="0049712F"/>
    <w:rsid w:val="004A4231"/>
    <w:rsid w:val="004A44E7"/>
    <w:rsid w:val="004A5CAD"/>
    <w:rsid w:val="004A72F5"/>
    <w:rsid w:val="004B7212"/>
    <w:rsid w:val="004C6E95"/>
    <w:rsid w:val="00504C6F"/>
    <w:rsid w:val="00506E31"/>
    <w:rsid w:val="0053093D"/>
    <w:rsid w:val="0053464F"/>
    <w:rsid w:val="00544A3E"/>
    <w:rsid w:val="00546478"/>
    <w:rsid w:val="0055050E"/>
    <w:rsid w:val="00552767"/>
    <w:rsid w:val="00553811"/>
    <w:rsid w:val="0057327D"/>
    <w:rsid w:val="005734FE"/>
    <w:rsid w:val="005805D1"/>
    <w:rsid w:val="005A2F46"/>
    <w:rsid w:val="005D0DB4"/>
    <w:rsid w:val="005D350D"/>
    <w:rsid w:val="005E36C4"/>
    <w:rsid w:val="005E5E27"/>
    <w:rsid w:val="005E73A0"/>
    <w:rsid w:val="005F776C"/>
    <w:rsid w:val="00610672"/>
    <w:rsid w:val="006111D1"/>
    <w:rsid w:val="00612B72"/>
    <w:rsid w:val="0061347C"/>
    <w:rsid w:val="006270C3"/>
    <w:rsid w:val="006368A7"/>
    <w:rsid w:val="00640E10"/>
    <w:rsid w:val="00645953"/>
    <w:rsid w:val="00647747"/>
    <w:rsid w:val="00677F29"/>
    <w:rsid w:val="00681011"/>
    <w:rsid w:val="006873D8"/>
    <w:rsid w:val="00687B20"/>
    <w:rsid w:val="006961FC"/>
    <w:rsid w:val="006B21B4"/>
    <w:rsid w:val="00702F14"/>
    <w:rsid w:val="0071406F"/>
    <w:rsid w:val="007145DD"/>
    <w:rsid w:val="007337E0"/>
    <w:rsid w:val="00737456"/>
    <w:rsid w:val="00750AD8"/>
    <w:rsid w:val="00751716"/>
    <w:rsid w:val="00751767"/>
    <w:rsid w:val="00754C1D"/>
    <w:rsid w:val="00775B38"/>
    <w:rsid w:val="007825F3"/>
    <w:rsid w:val="0078628C"/>
    <w:rsid w:val="007A6DF2"/>
    <w:rsid w:val="007B2F78"/>
    <w:rsid w:val="007C2677"/>
    <w:rsid w:val="007C49F6"/>
    <w:rsid w:val="007C6FC6"/>
    <w:rsid w:val="007D763D"/>
    <w:rsid w:val="007F54EF"/>
    <w:rsid w:val="008024F6"/>
    <w:rsid w:val="00810873"/>
    <w:rsid w:val="00813BB0"/>
    <w:rsid w:val="00814390"/>
    <w:rsid w:val="00820064"/>
    <w:rsid w:val="00820DA0"/>
    <w:rsid w:val="0083141C"/>
    <w:rsid w:val="00834565"/>
    <w:rsid w:val="008458E2"/>
    <w:rsid w:val="00846E48"/>
    <w:rsid w:val="008473E3"/>
    <w:rsid w:val="008627C5"/>
    <w:rsid w:val="00867449"/>
    <w:rsid w:val="00871341"/>
    <w:rsid w:val="00894A42"/>
    <w:rsid w:val="008A0405"/>
    <w:rsid w:val="008A66A4"/>
    <w:rsid w:val="008D5F1B"/>
    <w:rsid w:val="008D70AE"/>
    <w:rsid w:val="008F0530"/>
    <w:rsid w:val="00901E9D"/>
    <w:rsid w:val="00902B63"/>
    <w:rsid w:val="00910B60"/>
    <w:rsid w:val="0091425B"/>
    <w:rsid w:val="00914A38"/>
    <w:rsid w:val="00922937"/>
    <w:rsid w:val="00923D37"/>
    <w:rsid w:val="00925150"/>
    <w:rsid w:val="009570BA"/>
    <w:rsid w:val="00957901"/>
    <w:rsid w:val="0097677C"/>
    <w:rsid w:val="00992586"/>
    <w:rsid w:val="009977D9"/>
    <w:rsid w:val="009A2554"/>
    <w:rsid w:val="009A2967"/>
    <w:rsid w:val="009A3D7F"/>
    <w:rsid w:val="009A4506"/>
    <w:rsid w:val="009B5471"/>
    <w:rsid w:val="009B612F"/>
    <w:rsid w:val="009B6DA3"/>
    <w:rsid w:val="009C059E"/>
    <w:rsid w:val="009C5D0A"/>
    <w:rsid w:val="009C5F8D"/>
    <w:rsid w:val="009F39B3"/>
    <w:rsid w:val="009F5E21"/>
    <w:rsid w:val="00A05998"/>
    <w:rsid w:val="00A15E41"/>
    <w:rsid w:val="00A21069"/>
    <w:rsid w:val="00A23277"/>
    <w:rsid w:val="00A23B8B"/>
    <w:rsid w:val="00A27C92"/>
    <w:rsid w:val="00A30600"/>
    <w:rsid w:val="00A3527E"/>
    <w:rsid w:val="00A4484B"/>
    <w:rsid w:val="00A5266F"/>
    <w:rsid w:val="00A56326"/>
    <w:rsid w:val="00A57C3F"/>
    <w:rsid w:val="00A723D1"/>
    <w:rsid w:val="00A749DF"/>
    <w:rsid w:val="00A90C80"/>
    <w:rsid w:val="00AB27D3"/>
    <w:rsid w:val="00AB3C5A"/>
    <w:rsid w:val="00AE288B"/>
    <w:rsid w:val="00AE6DB9"/>
    <w:rsid w:val="00AF41A2"/>
    <w:rsid w:val="00AF4967"/>
    <w:rsid w:val="00B04EEE"/>
    <w:rsid w:val="00B12078"/>
    <w:rsid w:val="00B16D1A"/>
    <w:rsid w:val="00B16E9A"/>
    <w:rsid w:val="00B33957"/>
    <w:rsid w:val="00B40717"/>
    <w:rsid w:val="00B46B91"/>
    <w:rsid w:val="00B50724"/>
    <w:rsid w:val="00B807CA"/>
    <w:rsid w:val="00B84DC5"/>
    <w:rsid w:val="00B87CD1"/>
    <w:rsid w:val="00B941AD"/>
    <w:rsid w:val="00BC6970"/>
    <w:rsid w:val="00BD204D"/>
    <w:rsid w:val="00BD2C9F"/>
    <w:rsid w:val="00BD6586"/>
    <w:rsid w:val="00BF2EF0"/>
    <w:rsid w:val="00BF5ADC"/>
    <w:rsid w:val="00BF61D7"/>
    <w:rsid w:val="00C07ED6"/>
    <w:rsid w:val="00C13A08"/>
    <w:rsid w:val="00C2785F"/>
    <w:rsid w:val="00C55417"/>
    <w:rsid w:val="00C5595F"/>
    <w:rsid w:val="00C644E7"/>
    <w:rsid w:val="00C66A29"/>
    <w:rsid w:val="00C74C37"/>
    <w:rsid w:val="00C7512E"/>
    <w:rsid w:val="00C8520C"/>
    <w:rsid w:val="00C9260C"/>
    <w:rsid w:val="00CA513D"/>
    <w:rsid w:val="00CA66AB"/>
    <w:rsid w:val="00CB61E3"/>
    <w:rsid w:val="00CC040E"/>
    <w:rsid w:val="00CC3064"/>
    <w:rsid w:val="00CE22F3"/>
    <w:rsid w:val="00CF4377"/>
    <w:rsid w:val="00CF530A"/>
    <w:rsid w:val="00D077A0"/>
    <w:rsid w:val="00D07839"/>
    <w:rsid w:val="00D21105"/>
    <w:rsid w:val="00D235D4"/>
    <w:rsid w:val="00D25542"/>
    <w:rsid w:val="00D259D7"/>
    <w:rsid w:val="00D44043"/>
    <w:rsid w:val="00D4428C"/>
    <w:rsid w:val="00D74E2C"/>
    <w:rsid w:val="00D7503D"/>
    <w:rsid w:val="00D81BAC"/>
    <w:rsid w:val="00D9285B"/>
    <w:rsid w:val="00D93C81"/>
    <w:rsid w:val="00DA73D0"/>
    <w:rsid w:val="00DB02EB"/>
    <w:rsid w:val="00DB0F0E"/>
    <w:rsid w:val="00DC5124"/>
    <w:rsid w:val="00DD2285"/>
    <w:rsid w:val="00DE182E"/>
    <w:rsid w:val="00DF057C"/>
    <w:rsid w:val="00DF70C8"/>
    <w:rsid w:val="00E07BE1"/>
    <w:rsid w:val="00E1561F"/>
    <w:rsid w:val="00E21A66"/>
    <w:rsid w:val="00E23382"/>
    <w:rsid w:val="00E25E90"/>
    <w:rsid w:val="00E35D75"/>
    <w:rsid w:val="00E54129"/>
    <w:rsid w:val="00E602F5"/>
    <w:rsid w:val="00E663B8"/>
    <w:rsid w:val="00E7232B"/>
    <w:rsid w:val="00E73D16"/>
    <w:rsid w:val="00E7705C"/>
    <w:rsid w:val="00E83D3A"/>
    <w:rsid w:val="00E8639E"/>
    <w:rsid w:val="00EA46D3"/>
    <w:rsid w:val="00EA5054"/>
    <w:rsid w:val="00EA771C"/>
    <w:rsid w:val="00EB58DB"/>
    <w:rsid w:val="00EC14AF"/>
    <w:rsid w:val="00ED1B23"/>
    <w:rsid w:val="00ED1F29"/>
    <w:rsid w:val="00EE5AFA"/>
    <w:rsid w:val="00EF0D0F"/>
    <w:rsid w:val="00EF1594"/>
    <w:rsid w:val="00F03318"/>
    <w:rsid w:val="00F066A4"/>
    <w:rsid w:val="00F07E9E"/>
    <w:rsid w:val="00F26294"/>
    <w:rsid w:val="00F271D5"/>
    <w:rsid w:val="00F32357"/>
    <w:rsid w:val="00F35FBE"/>
    <w:rsid w:val="00F36327"/>
    <w:rsid w:val="00F46A82"/>
    <w:rsid w:val="00F52680"/>
    <w:rsid w:val="00F6002B"/>
    <w:rsid w:val="00F6060D"/>
    <w:rsid w:val="00F73E5F"/>
    <w:rsid w:val="00F9066F"/>
    <w:rsid w:val="00FA5FEA"/>
    <w:rsid w:val="00FC69E6"/>
    <w:rsid w:val="00FD5F98"/>
    <w:rsid w:val="00FE4B84"/>
    <w:rsid w:val="00FE59D7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401DD47"/>
  <w15:docId w15:val="{E2F3151B-D539-4D82-9014-A9898DB3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D5B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5D5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45D5B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45D5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45D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5D5B"/>
    <w:rPr>
      <w:rFonts w:ascii="Tahoma" w:hAnsi="Tahoma" w:cs="Tahoma"/>
      <w:sz w:val="16"/>
      <w:szCs w:val="16"/>
      <w:lang w:val="fr-FR" w:eastAsia="fr-FR"/>
    </w:rPr>
  </w:style>
  <w:style w:type="paragraph" w:styleId="Sansinterligne">
    <w:name w:val="No Spacing"/>
    <w:uiPriority w:val="1"/>
    <w:qFormat/>
    <w:rsid w:val="00265C5C"/>
    <w:rPr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0E41F9"/>
    <w:pPr>
      <w:spacing w:before="100" w:beforeAutospacing="1" w:after="100" w:afterAutospacing="1"/>
    </w:pPr>
    <w:rPr>
      <w:rFonts w:eastAsiaTheme="minorEastAsia"/>
      <w:lang w:val="fr-CA" w:eastAsia="fr-CA"/>
    </w:rPr>
  </w:style>
  <w:style w:type="paragraph" w:styleId="Pieddepage">
    <w:name w:val="footer"/>
    <w:basedOn w:val="Normal"/>
    <w:link w:val="PieddepageCar"/>
    <w:uiPriority w:val="99"/>
    <w:unhideWhenUsed/>
    <w:rsid w:val="00D4404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4043"/>
    <w:rPr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25738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805D1"/>
    <w:rPr>
      <w:color w:val="800080" w:themeColor="followedHyperlink"/>
      <w:u w:val="single"/>
    </w:rPr>
  </w:style>
  <w:style w:type="paragraph" w:customStyle="1" w:styleId="Default">
    <w:name w:val="Default"/>
    <w:rsid w:val="00C644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xcontentpasted0">
    <w:name w:val="x_contentpasted0"/>
    <w:basedOn w:val="Policepardfaut"/>
    <w:rsid w:val="008A0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7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28C597AD42F4BBCE54F58A4D2E516" ma:contentTypeVersion="14" ma:contentTypeDescription="Crée un document." ma:contentTypeScope="" ma:versionID="ebbf577e299c0edbaab47726f99ee59e">
  <xsd:schema xmlns:xsd="http://www.w3.org/2001/XMLSchema" xmlns:xs="http://www.w3.org/2001/XMLSchema" xmlns:p="http://schemas.microsoft.com/office/2006/metadata/properties" xmlns:ns1="http://schemas.microsoft.com/sharepoint/v3" xmlns:ns2="f3884c3d-33c1-4989-bbc7-7c787bc92734" targetNamespace="http://schemas.microsoft.com/office/2006/metadata/properties" ma:root="true" ma:fieldsID="242541de2b45519528d4cbf30f615621" ns1:_="" ns2:_="">
    <xsd:import namespace="http://schemas.microsoft.com/sharepoint/v3"/>
    <xsd:import namespace="f3884c3d-33c1-4989-bbc7-7c787bc927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84c3d-33c1-4989-bbc7-7c787bc92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2d362f1d-a5f7-4d54-ac7f-573e13a63b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884c3d-33c1-4989-bbc7-7c787bc92734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B5B351-A391-44EA-9793-D2CFAAD07C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289DB0-9552-4152-B2FC-F20A413A9187}"/>
</file>

<file path=customXml/itemProps3.xml><?xml version="1.0" encoding="utf-8"?>
<ds:datastoreItem xmlns:ds="http://schemas.openxmlformats.org/officeDocument/2006/customXml" ds:itemID="{1FE62D20-BA32-46F0-A21B-1213D33F4273}"/>
</file>

<file path=customXml/itemProps4.xml><?xml version="1.0" encoding="utf-8"?>
<ds:datastoreItem xmlns:ds="http://schemas.openxmlformats.org/officeDocument/2006/customXml" ds:itemID="{729874FC-0B41-4F06-A42D-7F3052DB81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1238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CSDN</Company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Laverdière Bélanger Mylène</dc:creator>
  <cp:lastModifiedBy>Ouellet Marie-Ève</cp:lastModifiedBy>
  <cp:revision>3</cp:revision>
  <cp:lastPrinted>2024-03-04T17:44:00Z</cp:lastPrinted>
  <dcterms:created xsi:type="dcterms:W3CDTF">2025-03-28T22:06:00Z</dcterms:created>
  <dcterms:modified xsi:type="dcterms:W3CDTF">2025-04-02T20:21:00Z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0x010100F0F28C597AD42F4BBCE54F58A4D2E516</vt:lpwstr>
  </property>
</Properties>
</file>